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DAF8A" w14:textId="77777777" w:rsidR="00B568A0" w:rsidRPr="00D94D61" w:rsidRDefault="007C3FB0">
      <w:pPr>
        <w:rPr>
          <w:sz w:val="20"/>
          <w:szCs w:val="20"/>
        </w:rPr>
      </w:pPr>
      <w:r w:rsidRPr="00D94D61">
        <w:rPr>
          <w:sz w:val="20"/>
          <w:szCs w:val="20"/>
        </w:rPr>
        <w:t>Practice Test Exam 2</w:t>
      </w:r>
    </w:p>
    <w:p w14:paraId="4A43FE46" w14:textId="77777777" w:rsidR="007C3FB0" w:rsidRPr="00D94D61" w:rsidRDefault="007C3FB0">
      <w:pPr>
        <w:rPr>
          <w:sz w:val="20"/>
          <w:szCs w:val="20"/>
        </w:rPr>
      </w:pPr>
    </w:p>
    <w:p w14:paraId="2D7EA5AA" w14:textId="77777777" w:rsidR="007C3FB0" w:rsidRPr="00D94D61" w:rsidRDefault="007C3FB0" w:rsidP="007C3FB0">
      <w:pPr>
        <w:widowControl w:val="0"/>
        <w:numPr>
          <w:ilvl w:val="0"/>
          <w:numId w:val="2"/>
        </w:numPr>
        <w:rPr>
          <w:rFonts w:ascii="Cambria" w:eastAsia="Cambria" w:hAnsi="Cambria" w:cs="Times New Roman"/>
          <w:sz w:val="20"/>
          <w:szCs w:val="20"/>
        </w:rPr>
      </w:pPr>
      <w:r w:rsidRPr="00D94D61">
        <w:rPr>
          <w:rFonts w:ascii="Cambria" w:eastAsia="Cambria" w:hAnsi="Cambria" w:cs="Times New Roman"/>
          <w:color w:val="000000"/>
          <w:sz w:val="20"/>
          <w:szCs w:val="20"/>
        </w:rPr>
        <w:t xml:space="preserve">For the reaction A </w:t>
      </w:r>
      <w:r w:rsidRPr="00D94D61">
        <w:rPr>
          <w:rFonts w:ascii="Cambria" w:eastAsia="Cambria" w:hAnsi="Cambria" w:cs="Times New Roman"/>
          <w:color w:val="000000"/>
          <w:sz w:val="20"/>
          <w:szCs w:val="20"/>
        </w:rPr>
        <w:sym w:font="Wingdings" w:char="F0E0"/>
      </w:r>
      <w:r w:rsidRPr="00D94D61">
        <w:rPr>
          <w:rFonts w:ascii="Cambria" w:eastAsia="Cambria" w:hAnsi="Cambria" w:cs="Times New Roman"/>
          <w:color w:val="000000"/>
          <w:sz w:val="20"/>
          <w:szCs w:val="20"/>
        </w:rPr>
        <w:t xml:space="preserve"> B , what is the effect of adding an enzyme on the overall standard free energy change of the reaction (</w:t>
      </w:r>
      <w:r w:rsidRPr="00D94D61">
        <w:rPr>
          <w:rFonts w:ascii="Symbol" w:eastAsia="Cambria" w:hAnsi="Symbol" w:cs="Times New Roman"/>
          <w:color w:val="000000"/>
          <w:sz w:val="20"/>
          <w:szCs w:val="20"/>
        </w:rPr>
        <w:t></w:t>
      </w:r>
      <w:r w:rsidRPr="00D94D61">
        <w:rPr>
          <w:rFonts w:ascii="Cambria" w:eastAsia="Cambria" w:hAnsi="Cambria" w:cs="Times New Roman"/>
          <w:color w:val="000000"/>
          <w:sz w:val="20"/>
          <w:szCs w:val="20"/>
        </w:rPr>
        <w:t>G)?</w:t>
      </w:r>
    </w:p>
    <w:p w14:paraId="6EA62340" w14:textId="77777777" w:rsidR="007C3FB0" w:rsidRPr="00D94D61" w:rsidRDefault="007C3FB0" w:rsidP="007C3FB0">
      <w:pPr>
        <w:widowControl w:val="0"/>
        <w:numPr>
          <w:ilvl w:val="0"/>
          <w:numId w:val="1"/>
        </w:numPr>
        <w:rPr>
          <w:rFonts w:ascii="Cambria" w:eastAsia="Cambria" w:hAnsi="Cambria" w:cs="Times New Roman"/>
          <w:color w:val="000000"/>
          <w:sz w:val="20"/>
          <w:szCs w:val="20"/>
        </w:rPr>
      </w:pPr>
      <w:r w:rsidRPr="00D94D61">
        <w:rPr>
          <w:rFonts w:ascii="Cambria" w:eastAsia="Cambria" w:hAnsi="Cambria" w:cs="Times New Roman"/>
          <w:color w:val="000000"/>
          <w:sz w:val="20"/>
          <w:szCs w:val="20"/>
        </w:rPr>
        <w:t>No change</w:t>
      </w:r>
    </w:p>
    <w:p w14:paraId="76A34CCD" w14:textId="77777777" w:rsidR="007C3FB0" w:rsidRPr="00D94D61" w:rsidRDefault="007C3FB0" w:rsidP="007C3FB0">
      <w:pPr>
        <w:widowControl w:val="0"/>
        <w:numPr>
          <w:ilvl w:val="0"/>
          <w:numId w:val="1"/>
        </w:numPr>
        <w:rPr>
          <w:rFonts w:ascii="Cambria" w:eastAsia="Cambria" w:hAnsi="Cambria" w:cs="Times New Roman"/>
          <w:color w:val="000000"/>
          <w:sz w:val="20"/>
          <w:szCs w:val="20"/>
        </w:rPr>
      </w:pPr>
      <w:r w:rsidRPr="00D94D61">
        <w:rPr>
          <w:rFonts w:ascii="Cambria" w:eastAsia="Cambria" w:hAnsi="Cambria" w:cs="Times New Roman"/>
          <w:color w:val="000000"/>
          <w:sz w:val="20"/>
          <w:szCs w:val="20"/>
        </w:rPr>
        <w:t xml:space="preserve">Increase in the free energy </w:t>
      </w:r>
    </w:p>
    <w:p w14:paraId="71C64CBB" w14:textId="77777777" w:rsidR="007C3FB0" w:rsidRPr="00D94D61" w:rsidRDefault="007C3FB0" w:rsidP="007C3FB0">
      <w:pPr>
        <w:widowControl w:val="0"/>
        <w:numPr>
          <w:ilvl w:val="0"/>
          <w:numId w:val="1"/>
        </w:numPr>
        <w:rPr>
          <w:rFonts w:ascii="Cambria" w:eastAsia="Cambria" w:hAnsi="Cambria" w:cs="Times New Roman"/>
          <w:color w:val="000000"/>
          <w:sz w:val="20"/>
          <w:szCs w:val="20"/>
        </w:rPr>
      </w:pPr>
      <w:r w:rsidRPr="00D94D61">
        <w:rPr>
          <w:rFonts w:ascii="Cambria" w:eastAsia="Cambria" w:hAnsi="Cambria" w:cs="Times New Roman"/>
          <w:color w:val="000000"/>
          <w:sz w:val="20"/>
          <w:szCs w:val="20"/>
        </w:rPr>
        <w:t>Decrease in the free energy</w:t>
      </w:r>
    </w:p>
    <w:p w14:paraId="5F7A904D" w14:textId="77777777" w:rsidR="007C3FB0" w:rsidRPr="00D94D61" w:rsidRDefault="007C3FB0" w:rsidP="007C3FB0">
      <w:pPr>
        <w:widowControl w:val="0"/>
        <w:numPr>
          <w:ilvl w:val="0"/>
          <w:numId w:val="1"/>
        </w:numPr>
        <w:rPr>
          <w:rFonts w:ascii="Cambria" w:eastAsia="Cambria" w:hAnsi="Cambria" w:cs="Times New Roman"/>
          <w:color w:val="000000"/>
          <w:sz w:val="20"/>
          <w:szCs w:val="20"/>
        </w:rPr>
      </w:pPr>
      <w:r w:rsidRPr="00D94D61">
        <w:rPr>
          <w:rFonts w:ascii="Cambria" w:eastAsia="Cambria" w:hAnsi="Cambria" w:cs="Times New Roman"/>
          <w:color w:val="000000"/>
          <w:sz w:val="20"/>
          <w:szCs w:val="20"/>
        </w:rPr>
        <w:t>What is free energy – nothing is for free!</w:t>
      </w:r>
    </w:p>
    <w:p w14:paraId="7BFEC93D" w14:textId="77777777" w:rsidR="007C3FB0" w:rsidRPr="00D94D61" w:rsidRDefault="007C3FB0">
      <w:pPr>
        <w:rPr>
          <w:sz w:val="20"/>
          <w:szCs w:val="20"/>
        </w:rPr>
      </w:pPr>
    </w:p>
    <w:p w14:paraId="787B1F3E" w14:textId="77777777" w:rsidR="007C3FB0" w:rsidRPr="00D94D61" w:rsidRDefault="007C3FB0" w:rsidP="007C3F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/>
          <w:sz w:val="20"/>
          <w:szCs w:val="20"/>
        </w:rPr>
      </w:pPr>
      <w:r w:rsidRPr="00D94D61">
        <w:rPr>
          <w:rFonts w:ascii="Cambria" w:hAnsi="Cambria"/>
          <w:sz w:val="20"/>
          <w:szCs w:val="20"/>
        </w:rPr>
        <w:t xml:space="preserve">Which of the following amino acid residues would </w:t>
      </w:r>
      <w:r w:rsidRPr="00D94D61">
        <w:rPr>
          <w:rFonts w:ascii="Cambria" w:hAnsi="Cambria"/>
          <w:b/>
          <w:i/>
          <w:sz w:val="20"/>
          <w:szCs w:val="20"/>
        </w:rPr>
        <w:t>not</w:t>
      </w:r>
      <w:r w:rsidRPr="00D94D61">
        <w:rPr>
          <w:rFonts w:ascii="Cambria" w:hAnsi="Cambria"/>
          <w:sz w:val="20"/>
          <w:szCs w:val="20"/>
        </w:rPr>
        <w:t xml:space="preserve"> provide a side chain for acid-base catalysis?</w:t>
      </w:r>
    </w:p>
    <w:p w14:paraId="266A97EB" w14:textId="77777777" w:rsidR="007C3FB0" w:rsidRPr="00D94D61" w:rsidRDefault="007C3FB0" w:rsidP="007C3FB0">
      <w:pPr>
        <w:widowControl w:val="0"/>
        <w:autoSpaceDE w:val="0"/>
        <w:autoSpaceDN w:val="0"/>
        <w:adjustRightInd w:val="0"/>
        <w:ind w:left="720"/>
        <w:rPr>
          <w:rFonts w:ascii="Cambria" w:hAnsi="Cambria"/>
          <w:sz w:val="20"/>
          <w:szCs w:val="20"/>
        </w:rPr>
      </w:pPr>
      <w:r w:rsidRPr="00D94D61">
        <w:rPr>
          <w:rFonts w:ascii="Cambria" w:hAnsi="Cambria"/>
          <w:sz w:val="20"/>
          <w:szCs w:val="20"/>
        </w:rPr>
        <w:t>A)</w:t>
      </w:r>
      <w:r w:rsidRPr="00D94D61">
        <w:rPr>
          <w:rFonts w:ascii="Cambria" w:hAnsi="Cambria"/>
          <w:sz w:val="20"/>
          <w:szCs w:val="20"/>
        </w:rPr>
        <w:tab/>
        <w:t>leucine</w:t>
      </w:r>
    </w:p>
    <w:p w14:paraId="6252D8BA" w14:textId="77777777" w:rsidR="007C3FB0" w:rsidRPr="00D94D61" w:rsidRDefault="007C3FB0" w:rsidP="007C3FB0">
      <w:pPr>
        <w:widowControl w:val="0"/>
        <w:autoSpaceDE w:val="0"/>
        <w:autoSpaceDN w:val="0"/>
        <w:adjustRightInd w:val="0"/>
        <w:ind w:left="720"/>
        <w:rPr>
          <w:rFonts w:ascii="Cambria" w:hAnsi="Cambria"/>
          <w:sz w:val="20"/>
          <w:szCs w:val="20"/>
        </w:rPr>
      </w:pPr>
      <w:r w:rsidRPr="00D94D61">
        <w:rPr>
          <w:rFonts w:ascii="Cambria" w:hAnsi="Cambria"/>
          <w:sz w:val="20"/>
          <w:szCs w:val="20"/>
        </w:rPr>
        <w:t>B)</w:t>
      </w:r>
      <w:r w:rsidRPr="00D94D61">
        <w:rPr>
          <w:rFonts w:ascii="Cambria" w:hAnsi="Cambria"/>
          <w:sz w:val="20"/>
          <w:szCs w:val="20"/>
        </w:rPr>
        <w:tab/>
        <w:t>arginine</w:t>
      </w:r>
    </w:p>
    <w:p w14:paraId="1F5146EB" w14:textId="77777777" w:rsidR="007C3FB0" w:rsidRPr="00D94D61" w:rsidRDefault="007C3FB0" w:rsidP="007C3FB0">
      <w:pPr>
        <w:widowControl w:val="0"/>
        <w:autoSpaceDE w:val="0"/>
        <w:autoSpaceDN w:val="0"/>
        <w:adjustRightInd w:val="0"/>
        <w:ind w:left="720"/>
        <w:rPr>
          <w:rFonts w:ascii="Cambria" w:hAnsi="Cambria"/>
          <w:sz w:val="20"/>
          <w:szCs w:val="20"/>
        </w:rPr>
      </w:pPr>
      <w:r w:rsidRPr="00D94D61">
        <w:rPr>
          <w:rFonts w:ascii="Cambria" w:hAnsi="Cambria"/>
          <w:sz w:val="20"/>
          <w:szCs w:val="20"/>
        </w:rPr>
        <w:t>C)</w:t>
      </w:r>
      <w:r w:rsidRPr="00D94D61">
        <w:rPr>
          <w:rFonts w:ascii="Cambria" w:hAnsi="Cambria"/>
          <w:sz w:val="20"/>
          <w:szCs w:val="20"/>
        </w:rPr>
        <w:tab/>
        <w:t>lysine</w:t>
      </w:r>
    </w:p>
    <w:p w14:paraId="0C1A55B4" w14:textId="77777777" w:rsidR="007C3FB0" w:rsidRPr="00D94D61" w:rsidRDefault="007C3FB0" w:rsidP="007C3FB0">
      <w:pPr>
        <w:widowControl w:val="0"/>
        <w:autoSpaceDE w:val="0"/>
        <w:autoSpaceDN w:val="0"/>
        <w:adjustRightInd w:val="0"/>
        <w:ind w:left="720"/>
        <w:rPr>
          <w:rFonts w:ascii="Cambria" w:hAnsi="Cambria"/>
          <w:sz w:val="20"/>
          <w:szCs w:val="20"/>
        </w:rPr>
      </w:pPr>
      <w:r w:rsidRPr="00D94D61">
        <w:rPr>
          <w:rFonts w:ascii="Cambria" w:hAnsi="Cambria"/>
          <w:sz w:val="20"/>
          <w:szCs w:val="20"/>
        </w:rPr>
        <w:t>D)</w:t>
      </w:r>
      <w:r w:rsidRPr="00D94D61">
        <w:rPr>
          <w:rFonts w:ascii="Cambria" w:hAnsi="Cambria"/>
          <w:sz w:val="20"/>
          <w:szCs w:val="20"/>
        </w:rPr>
        <w:tab/>
        <w:t>aspartic acid</w:t>
      </w:r>
    </w:p>
    <w:p w14:paraId="695693EF" w14:textId="77777777" w:rsidR="007C3FB0" w:rsidRPr="00D94D61" w:rsidRDefault="007C3FB0" w:rsidP="007C3FB0">
      <w:pPr>
        <w:widowControl w:val="0"/>
        <w:autoSpaceDE w:val="0"/>
        <w:autoSpaceDN w:val="0"/>
        <w:adjustRightInd w:val="0"/>
        <w:ind w:left="720"/>
        <w:rPr>
          <w:rFonts w:ascii="Cambria" w:hAnsi="Cambria"/>
          <w:sz w:val="20"/>
          <w:szCs w:val="20"/>
        </w:rPr>
      </w:pPr>
      <w:r w:rsidRPr="00D94D61">
        <w:rPr>
          <w:rFonts w:ascii="Cambria" w:hAnsi="Cambria"/>
          <w:sz w:val="20"/>
          <w:szCs w:val="20"/>
        </w:rPr>
        <w:t>E)</w:t>
      </w:r>
      <w:r w:rsidRPr="00D94D61">
        <w:rPr>
          <w:rFonts w:ascii="Cambria" w:hAnsi="Cambria"/>
          <w:sz w:val="20"/>
          <w:szCs w:val="20"/>
        </w:rPr>
        <w:tab/>
        <w:t>histidine</w:t>
      </w:r>
    </w:p>
    <w:p w14:paraId="397624D8" w14:textId="77777777" w:rsidR="007C3FB0" w:rsidRPr="00D94D61" w:rsidRDefault="007C3FB0">
      <w:pPr>
        <w:rPr>
          <w:sz w:val="20"/>
          <w:szCs w:val="20"/>
        </w:rPr>
      </w:pPr>
    </w:p>
    <w:p w14:paraId="04705754" w14:textId="77777777" w:rsidR="007C3FB0" w:rsidRPr="00D94D61" w:rsidRDefault="007C3FB0" w:rsidP="007C3FB0">
      <w:pPr>
        <w:pStyle w:val="ListParagraph"/>
        <w:widowControl w:val="0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 w:rsidRPr="00D94D61">
        <w:rPr>
          <w:color w:val="000000"/>
          <w:sz w:val="20"/>
          <w:szCs w:val="20"/>
        </w:rPr>
        <w:t xml:space="preserve">Which of the following statements about a plot of </w:t>
      </w:r>
      <w:r w:rsidRPr="00D94D61">
        <w:rPr>
          <w:i/>
          <w:color w:val="000000"/>
          <w:sz w:val="20"/>
          <w:szCs w:val="20"/>
        </w:rPr>
        <w:t>V</w:t>
      </w:r>
      <w:r w:rsidRPr="00D94D61">
        <w:rPr>
          <w:color w:val="000000"/>
          <w:sz w:val="20"/>
          <w:szCs w:val="20"/>
          <w:vertAlign w:val="subscript"/>
        </w:rPr>
        <w:t>0</w:t>
      </w:r>
      <w:r w:rsidRPr="00D94D61">
        <w:rPr>
          <w:color w:val="000000"/>
          <w:position w:val="-5"/>
          <w:sz w:val="20"/>
          <w:szCs w:val="20"/>
        </w:rPr>
        <w:t xml:space="preserve"> </w:t>
      </w:r>
      <w:r w:rsidRPr="00D94D61">
        <w:rPr>
          <w:color w:val="000000"/>
          <w:sz w:val="20"/>
          <w:szCs w:val="20"/>
        </w:rPr>
        <w:t xml:space="preserve">vs. [S] for an enzyme that follows Michaelis-Menten kinetics is </w:t>
      </w:r>
      <w:r w:rsidRPr="00D94D61">
        <w:rPr>
          <w:i/>
          <w:color w:val="000000"/>
          <w:sz w:val="20"/>
          <w:szCs w:val="20"/>
        </w:rPr>
        <w:t>false</w:t>
      </w:r>
      <w:r w:rsidRPr="00D94D61">
        <w:rPr>
          <w:color w:val="000000"/>
          <w:sz w:val="20"/>
          <w:szCs w:val="20"/>
        </w:rPr>
        <w:t xml:space="preserve">? </w:t>
      </w:r>
    </w:p>
    <w:p w14:paraId="64D2D15C" w14:textId="77777777" w:rsidR="007C3FB0" w:rsidRPr="00D94D61" w:rsidRDefault="007C3FB0" w:rsidP="007C3FB0">
      <w:pPr>
        <w:widowControl w:val="0"/>
        <w:numPr>
          <w:ilvl w:val="0"/>
          <w:numId w:val="3"/>
        </w:numPr>
        <w:tabs>
          <w:tab w:val="clear" w:pos="405"/>
        </w:tabs>
        <w:autoSpaceDE w:val="0"/>
        <w:autoSpaceDN w:val="0"/>
        <w:ind w:left="1125"/>
        <w:rPr>
          <w:rFonts w:ascii="Tms Rmn" w:hAnsi="Tms Rmn"/>
          <w:sz w:val="20"/>
          <w:szCs w:val="20"/>
        </w:rPr>
      </w:pPr>
      <w:r w:rsidRPr="00D94D61">
        <w:rPr>
          <w:color w:val="000000"/>
          <w:sz w:val="20"/>
          <w:szCs w:val="20"/>
        </w:rPr>
        <w:t xml:space="preserve">As [S] increases, the initial velocity of reaction </w:t>
      </w:r>
      <w:r w:rsidRPr="00D94D61">
        <w:rPr>
          <w:i/>
          <w:color w:val="000000"/>
          <w:sz w:val="20"/>
          <w:szCs w:val="20"/>
        </w:rPr>
        <w:t>V</w:t>
      </w:r>
      <w:r w:rsidRPr="00D94D61">
        <w:rPr>
          <w:color w:val="000000"/>
          <w:sz w:val="20"/>
          <w:szCs w:val="20"/>
          <w:vertAlign w:val="subscript"/>
        </w:rPr>
        <w:t>0</w:t>
      </w:r>
      <w:r w:rsidRPr="00D94D61">
        <w:rPr>
          <w:color w:val="000000"/>
          <w:sz w:val="20"/>
          <w:szCs w:val="20"/>
        </w:rPr>
        <w:t xml:space="preserve"> also increases. </w:t>
      </w:r>
    </w:p>
    <w:p w14:paraId="06B697D5" w14:textId="77777777" w:rsidR="007C3FB0" w:rsidRPr="00D94D61" w:rsidRDefault="007C3FB0" w:rsidP="007C3FB0">
      <w:pPr>
        <w:widowControl w:val="0"/>
        <w:numPr>
          <w:ilvl w:val="0"/>
          <w:numId w:val="3"/>
        </w:numPr>
        <w:tabs>
          <w:tab w:val="clear" w:pos="405"/>
        </w:tabs>
        <w:autoSpaceDE w:val="0"/>
        <w:autoSpaceDN w:val="0"/>
        <w:ind w:left="1125"/>
        <w:rPr>
          <w:rFonts w:ascii="Tms Rmn" w:hAnsi="Tms Rmn"/>
          <w:sz w:val="20"/>
          <w:szCs w:val="20"/>
        </w:rPr>
      </w:pPr>
      <w:r w:rsidRPr="00D94D61">
        <w:rPr>
          <w:color w:val="000000"/>
          <w:sz w:val="20"/>
          <w:szCs w:val="20"/>
        </w:rPr>
        <w:t xml:space="preserve">At very high [S], the velocity curve becomes a horizontal line that intersects the y-axis at </w:t>
      </w:r>
      <w:r w:rsidRPr="00D94D61">
        <w:rPr>
          <w:i/>
          <w:color w:val="000000"/>
          <w:sz w:val="20"/>
          <w:szCs w:val="20"/>
        </w:rPr>
        <w:t>K</w:t>
      </w:r>
      <w:r w:rsidRPr="00D94D61">
        <w:rPr>
          <w:color w:val="000000"/>
          <w:sz w:val="20"/>
          <w:szCs w:val="20"/>
          <w:vertAlign w:val="subscript"/>
        </w:rPr>
        <w:t>m</w:t>
      </w:r>
      <w:r w:rsidRPr="00D94D61">
        <w:rPr>
          <w:color w:val="000000"/>
          <w:sz w:val="20"/>
          <w:szCs w:val="20"/>
        </w:rPr>
        <w:t xml:space="preserve">. </w:t>
      </w:r>
    </w:p>
    <w:p w14:paraId="25EB7EF4" w14:textId="77777777" w:rsidR="007C3FB0" w:rsidRPr="00D94D61" w:rsidRDefault="007C3FB0" w:rsidP="007C3FB0">
      <w:pPr>
        <w:widowControl w:val="0"/>
        <w:numPr>
          <w:ilvl w:val="0"/>
          <w:numId w:val="3"/>
        </w:numPr>
        <w:tabs>
          <w:tab w:val="clear" w:pos="405"/>
        </w:tabs>
        <w:autoSpaceDE w:val="0"/>
        <w:autoSpaceDN w:val="0"/>
        <w:ind w:left="1125"/>
        <w:rPr>
          <w:rFonts w:ascii="Tms Rmn" w:hAnsi="Tms Rmn"/>
          <w:sz w:val="20"/>
          <w:szCs w:val="20"/>
        </w:rPr>
      </w:pPr>
      <w:r w:rsidRPr="00D94D61">
        <w:rPr>
          <w:i/>
          <w:color w:val="000000"/>
          <w:sz w:val="20"/>
          <w:szCs w:val="20"/>
        </w:rPr>
        <w:t>K</w:t>
      </w:r>
      <w:r w:rsidRPr="00D94D61">
        <w:rPr>
          <w:color w:val="000000"/>
          <w:sz w:val="20"/>
          <w:szCs w:val="20"/>
          <w:vertAlign w:val="subscript"/>
        </w:rPr>
        <w:t>m</w:t>
      </w:r>
      <w:r w:rsidRPr="00D94D61">
        <w:rPr>
          <w:color w:val="000000"/>
          <w:sz w:val="20"/>
          <w:szCs w:val="20"/>
        </w:rPr>
        <w:t xml:space="preserve"> is the [S] at which </w:t>
      </w:r>
      <w:r w:rsidRPr="00D94D61">
        <w:rPr>
          <w:i/>
          <w:color w:val="000000"/>
          <w:sz w:val="20"/>
          <w:szCs w:val="20"/>
        </w:rPr>
        <w:t>V</w:t>
      </w:r>
      <w:r w:rsidRPr="00D94D61">
        <w:rPr>
          <w:color w:val="000000"/>
          <w:sz w:val="20"/>
          <w:szCs w:val="20"/>
          <w:vertAlign w:val="subscript"/>
        </w:rPr>
        <w:t>0</w:t>
      </w:r>
      <w:r w:rsidRPr="00D94D61">
        <w:rPr>
          <w:color w:val="000000"/>
          <w:sz w:val="20"/>
          <w:szCs w:val="20"/>
        </w:rPr>
        <w:t xml:space="preserve"> = 1/2 </w:t>
      </w:r>
      <w:r w:rsidRPr="00D94D61">
        <w:rPr>
          <w:i/>
          <w:color w:val="000000"/>
          <w:sz w:val="20"/>
          <w:szCs w:val="20"/>
        </w:rPr>
        <w:t>V</w:t>
      </w:r>
      <w:r w:rsidRPr="00D94D61">
        <w:rPr>
          <w:color w:val="000000"/>
          <w:sz w:val="20"/>
          <w:szCs w:val="20"/>
          <w:vertAlign w:val="subscript"/>
        </w:rPr>
        <w:t>max</w:t>
      </w:r>
      <w:r w:rsidRPr="00D94D61">
        <w:rPr>
          <w:color w:val="000000"/>
          <w:sz w:val="20"/>
          <w:szCs w:val="20"/>
        </w:rPr>
        <w:t xml:space="preserve">. </w:t>
      </w:r>
    </w:p>
    <w:p w14:paraId="56720F6F" w14:textId="77777777" w:rsidR="007C3FB0" w:rsidRPr="00D94D61" w:rsidRDefault="007C3FB0" w:rsidP="007C3FB0">
      <w:pPr>
        <w:widowControl w:val="0"/>
        <w:numPr>
          <w:ilvl w:val="0"/>
          <w:numId w:val="3"/>
        </w:numPr>
        <w:tabs>
          <w:tab w:val="clear" w:pos="405"/>
        </w:tabs>
        <w:autoSpaceDE w:val="0"/>
        <w:autoSpaceDN w:val="0"/>
        <w:ind w:left="1125"/>
        <w:rPr>
          <w:rFonts w:ascii="Tms Rmn" w:hAnsi="Tms Rmn"/>
          <w:sz w:val="20"/>
          <w:szCs w:val="20"/>
        </w:rPr>
      </w:pPr>
      <w:r w:rsidRPr="00D94D61">
        <w:rPr>
          <w:color w:val="000000"/>
          <w:sz w:val="20"/>
          <w:szCs w:val="20"/>
        </w:rPr>
        <w:t xml:space="preserve">The shape of the curve is a hyperbola. </w:t>
      </w:r>
    </w:p>
    <w:p w14:paraId="70C70963" w14:textId="77777777" w:rsidR="007C3FB0" w:rsidRPr="00D94D61" w:rsidRDefault="007C3FB0">
      <w:pPr>
        <w:rPr>
          <w:sz w:val="20"/>
          <w:szCs w:val="20"/>
        </w:rPr>
      </w:pPr>
    </w:p>
    <w:p w14:paraId="1EC002AB" w14:textId="77777777" w:rsidR="007C3FB0" w:rsidRPr="00D94D61" w:rsidRDefault="007C3FB0" w:rsidP="007C3FB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648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0"/>
          <w:szCs w:val="20"/>
        </w:rPr>
      </w:pPr>
      <w:r w:rsidRPr="00D94D61">
        <w:rPr>
          <w:sz w:val="20"/>
          <w:szCs w:val="20"/>
        </w:rPr>
        <w:t>In this type of inhibition, the inhibitor can only bind to the ES complex to form an ESI complex.</w:t>
      </w:r>
    </w:p>
    <w:p w14:paraId="47331C95" w14:textId="77777777" w:rsidR="007C3FB0" w:rsidRPr="00D94D61" w:rsidRDefault="007C3FB0" w:rsidP="007C3FB0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648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0"/>
          <w:szCs w:val="20"/>
        </w:rPr>
      </w:pPr>
      <w:r w:rsidRPr="00D94D61">
        <w:rPr>
          <w:sz w:val="20"/>
          <w:szCs w:val="20"/>
        </w:rPr>
        <w:t>Competitive</w:t>
      </w:r>
    </w:p>
    <w:p w14:paraId="0EDC5E64" w14:textId="77777777" w:rsidR="007C3FB0" w:rsidRPr="00D94D61" w:rsidRDefault="007C3FB0" w:rsidP="007C3FB0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648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0"/>
          <w:szCs w:val="20"/>
        </w:rPr>
      </w:pPr>
      <w:r w:rsidRPr="00D94D61">
        <w:rPr>
          <w:sz w:val="20"/>
          <w:szCs w:val="20"/>
        </w:rPr>
        <w:t>Mixed</w:t>
      </w:r>
    </w:p>
    <w:p w14:paraId="371DE923" w14:textId="77777777" w:rsidR="007C3FB0" w:rsidRPr="00D94D61" w:rsidRDefault="007C3FB0" w:rsidP="007C3FB0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648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0"/>
          <w:szCs w:val="20"/>
        </w:rPr>
      </w:pPr>
      <w:r w:rsidRPr="00D94D61">
        <w:rPr>
          <w:sz w:val="20"/>
          <w:szCs w:val="20"/>
        </w:rPr>
        <w:t>Transition state</w:t>
      </w:r>
    </w:p>
    <w:p w14:paraId="1185B025" w14:textId="77777777" w:rsidR="007C3FB0" w:rsidRPr="00D94D61" w:rsidRDefault="007C3FB0" w:rsidP="007C3FB0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648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0"/>
          <w:szCs w:val="20"/>
        </w:rPr>
      </w:pPr>
      <w:r w:rsidRPr="00D94D61">
        <w:rPr>
          <w:sz w:val="20"/>
          <w:szCs w:val="20"/>
        </w:rPr>
        <w:t>Irreversible</w:t>
      </w:r>
    </w:p>
    <w:p w14:paraId="50C33968" w14:textId="77777777" w:rsidR="007C3FB0" w:rsidRPr="00D94D61" w:rsidRDefault="007C3FB0" w:rsidP="007C3FB0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648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0"/>
          <w:szCs w:val="20"/>
        </w:rPr>
      </w:pPr>
      <w:r w:rsidRPr="00D94D61">
        <w:rPr>
          <w:sz w:val="20"/>
          <w:szCs w:val="20"/>
        </w:rPr>
        <w:t>None of the above</w:t>
      </w:r>
    </w:p>
    <w:p w14:paraId="6C7E2CEF" w14:textId="77777777" w:rsidR="007C3FB0" w:rsidRPr="00D94D61" w:rsidRDefault="007C3FB0">
      <w:pPr>
        <w:rPr>
          <w:sz w:val="20"/>
          <w:szCs w:val="20"/>
        </w:rPr>
      </w:pPr>
    </w:p>
    <w:p w14:paraId="3F8ECB14" w14:textId="77777777" w:rsidR="007C3FB0" w:rsidRPr="00D94D61" w:rsidRDefault="007C3FB0" w:rsidP="007C3F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94D61">
        <w:rPr>
          <w:sz w:val="20"/>
          <w:szCs w:val="20"/>
        </w:rPr>
        <w:t xml:space="preserve">Which of the following is NOT an assumption of the </w:t>
      </w:r>
      <w:r w:rsidRPr="00D94D61">
        <w:rPr>
          <w:color w:val="000000"/>
          <w:sz w:val="20"/>
          <w:szCs w:val="20"/>
        </w:rPr>
        <w:t>Michaelis - Menten equation?</w:t>
      </w:r>
    </w:p>
    <w:p w14:paraId="64119AA6" w14:textId="77777777" w:rsidR="007C3FB0" w:rsidRPr="00D94D61" w:rsidRDefault="007C3FB0" w:rsidP="007C3FB0">
      <w:pPr>
        <w:numPr>
          <w:ilvl w:val="0"/>
          <w:numId w:val="5"/>
        </w:numPr>
        <w:rPr>
          <w:sz w:val="20"/>
          <w:szCs w:val="20"/>
        </w:rPr>
      </w:pPr>
      <w:r w:rsidRPr="00D94D61">
        <w:rPr>
          <w:color w:val="000000"/>
          <w:sz w:val="20"/>
          <w:szCs w:val="20"/>
        </w:rPr>
        <w:t>k</w:t>
      </w:r>
      <w:r w:rsidRPr="00D94D61">
        <w:rPr>
          <w:color w:val="000000"/>
          <w:sz w:val="20"/>
          <w:szCs w:val="20"/>
          <w:vertAlign w:val="subscript"/>
        </w:rPr>
        <w:t>cat</w:t>
      </w:r>
      <w:r w:rsidRPr="00D94D61">
        <w:rPr>
          <w:color w:val="000000"/>
          <w:sz w:val="20"/>
          <w:szCs w:val="20"/>
        </w:rPr>
        <w:t xml:space="preserve"> = k</w:t>
      </w:r>
      <w:r w:rsidRPr="00D94D61">
        <w:rPr>
          <w:color w:val="000000"/>
          <w:sz w:val="20"/>
          <w:szCs w:val="20"/>
          <w:vertAlign w:val="subscript"/>
        </w:rPr>
        <w:t>2</w:t>
      </w:r>
    </w:p>
    <w:p w14:paraId="1266D116" w14:textId="77777777" w:rsidR="007C3FB0" w:rsidRPr="00D94D61" w:rsidRDefault="007C3FB0" w:rsidP="007C3FB0">
      <w:pPr>
        <w:numPr>
          <w:ilvl w:val="0"/>
          <w:numId w:val="5"/>
        </w:numPr>
        <w:rPr>
          <w:sz w:val="20"/>
          <w:szCs w:val="20"/>
        </w:rPr>
      </w:pPr>
      <w:r w:rsidRPr="00D94D61">
        <w:rPr>
          <w:sz w:val="20"/>
          <w:szCs w:val="20"/>
        </w:rPr>
        <w:t>[S] &gt;&gt; [E]</w:t>
      </w:r>
    </w:p>
    <w:p w14:paraId="0D6FF95C" w14:textId="77777777" w:rsidR="007C3FB0" w:rsidRPr="00D94D61" w:rsidRDefault="007C3FB0" w:rsidP="007C3FB0">
      <w:pPr>
        <w:numPr>
          <w:ilvl w:val="0"/>
          <w:numId w:val="5"/>
        </w:numPr>
        <w:rPr>
          <w:sz w:val="20"/>
          <w:szCs w:val="20"/>
        </w:rPr>
      </w:pPr>
      <w:r w:rsidRPr="00D94D61">
        <w:rPr>
          <w:sz w:val="20"/>
          <w:szCs w:val="20"/>
        </w:rPr>
        <w:t>[E]</w:t>
      </w:r>
      <w:r w:rsidRPr="00D94D61">
        <w:rPr>
          <w:sz w:val="20"/>
          <w:szCs w:val="20"/>
          <w:vertAlign w:val="subscript"/>
        </w:rPr>
        <w:t>T</w:t>
      </w:r>
      <w:r w:rsidRPr="00D94D61">
        <w:rPr>
          <w:sz w:val="20"/>
          <w:szCs w:val="20"/>
        </w:rPr>
        <w:t xml:space="preserve"> = [ES] + [E]</w:t>
      </w:r>
    </w:p>
    <w:p w14:paraId="1BBDF306" w14:textId="77777777" w:rsidR="007C3FB0" w:rsidRPr="00D94D61" w:rsidRDefault="007C3FB0" w:rsidP="007C3FB0">
      <w:pPr>
        <w:numPr>
          <w:ilvl w:val="0"/>
          <w:numId w:val="5"/>
        </w:numPr>
        <w:rPr>
          <w:sz w:val="20"/>
          <w:szCs w:val="20"/>
        </w:rPr>
      </w:pPr>
      <w:r w:rsidRPr="00D94D61">
        <w:rPr>
          <w:sz w:val="20"/>
          <w:szCs w:val="20"/>
        </w:rPr>
        <w:t xml:space="preserve"> </w:t>
      </w:r>
      <w:r w:rsidRPr="00D94D61">
        <w:rPr>
          <w:color w:val="000000"/>
          <w:sz w:val="20"/>
          <w:szCs w:val="20"/>
        </w:rPr>
        <w:t>k</w:t>
      </w:r>
      <w:r w:rsidRPr="00D94D61">
        <w:rPr>
          <w:color w:val="000000"/>
          <w:sz w:val="20"/>
          <w:szCs w:val="20"/>
          <w:vertAlign w:val="subscript"/>
        </w:rPr>
        <w:t>-1</w:t>
      </w:r>
      <w:r w:rsidRPr="00D94D61">
        <w:rPr>
          <w:color w:val="000000"/>
          <w:sz w:val="20"/>
          <w:szCs w:val="20"/>
        </w:rPr>
        <w:t>= k</w:t>
      </w:r>
      <w:r w:rsidRPr="00D94D61">
        <w:rPr>
          <w:color w:val="000000"/>
          <w:sz w:val="20"/>
          <w:szCs w:val="20"/>
          <w:vertAlign w:val="subscript"/>
        </w:rPr>
        <w:t>1</w:t>
      </w:r>
    </w:p>
    <w:p w14:paraId="6120F449" w14:textId="77777777" w:rsidR="007C3FB0" w:rsidRPr="00D94D61" w:rsidRDefault="007C3FB0" w:rsidP="007C3FB0">
      <w:pPr>
        <w:numPr>
          <w:ilvl w:val="0"/>
          <w:numId w:val="5"/>
        </w:numPr>
        <w:rPr>
          <w:sz w:val="20"/>
          <w:szCs w:val="20"/>
        </w:rPr>
      </w:pPr>
      <w:r w:rsidRPr="00D94D61">
        <w:rPr>
          <w:sz w:val="20"/>
          <w:szCs w:val="20"/>
        </w:rPr>
        <w:t>steady state</w:t>
      </w:r>
    </w:p>
    <w:p w14:paraId="48487CD2" w14:textId="77777777" w:rsidR="007C3FB0" w:rsidRPr="00D94D61" w:rsidRDefault="007C3FB0" w:rsidP="007C3FB0">
      <w:pPr>
        <w:rPr>
          <w:sz w:val="20"/>
          <w:szCs w:val="20"/>
        </w:rPr>
      </w:pPr>
    </w:p>
    <w:p w14:paraId="1FE95823" w14:textId="77777777" w:rsidR="007C3FB0" w:rsidRPr="00D94D61" w:rsidRDefault="007C3FB0" w:rsidP="007C3FB0">
      <w:pPr>
        <w:pStyle w:val="ListParagraph"/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spacing w:after="0"/>
        <w:rPr>
          <w:rFonts w:ascii="Tms Rmn" w:hAnsi="Tms Rmn"/>
          <w:sz w:val="20"/>
          <w:szCs w:val="20"/>
        </w:rPr>
      </w:pPr>
      <w:r w:rsidRPr="00D94D61">
        <w:rPr>
          <w:color w:val="000000"/>
          <w:sz w:val="20"/>
          <w:szCs w:val="20"/>
        </w:rPr>
        <w:t xml:space="preserve">The Lineweaver-Burk plot is used to: </w:t>
      </w:r>
    </w:p>
    <w:p w14:paraId="55E6F401" w14:textId="77777777" w:rsidR="007C3FB0" w:rsidRPr="00D94D61" w:rsidRDefault="007C3FB0" w:rsidP="007C3FB0">
      <w:pPr>
        <w:widowControl w:val="0"/>
        <w:numPr>
          <w:ilvl w:val="0"/>
          <w:numId w:val="6"/>
        </w:numPr>
        <w:tabs>
          <w:tab w:val="clear" w:pos="405"/>
        </w:tabs>
        <w:autoSpaceDE w:val="0"/>
        <w:autoSpaceDN w:val="0"/>
        <w:ind w:left="765"/>
        <w:rPr>
          <w:rFonts w:ascii="Tms Rmn" w:hAnsi="Tms Rmn"/>
          <w:sz w:val="20"/>
          <w:szCs w:val="20"/>
        </w:rPr>
      </w:pPr>
      <w:r w:rsidRPr="00D94D61">
        <w:rPr>
          <w:color w:val="000000"/>
          <w:sz w:val="20"/>
          <w:szCs w:val="20"/>
        </w:rPr>
        <w:t>determine the K</w:t>
      </w:r>
      <w:r w:rsidRPr="00D94D61">
        <w:rPr>
          <w:color w:val="000000"/>
          <w:sz w:val="20"/>
          <w:szCs w:val="20"/>
          <w:vertAlign w:val="subscript"/>
        </w:rPr>
        <w:t>eq</w:t>
      </w:r>
      <w:r w:rsidRPr="00D94D61">
        <w:rPr>
          <w:color w:val="000000"/>
          <w:sz w:val="20"/>
          <w:szCs w:val="20"/>
        </w:rPr>
        <w:t xml:space="preserve"> for an enzymatic reaction. </w:t>
      </w:r>
    </w:p>
    <w:p w14:paraId="182BBA89" w14:textId="77777777" w:rsidR="007C3FB0" w:rsidRPr="00D94D61" w:rsidRDefault="007C3FB0" w:rsidP="007C3FB0">
      <w:pPr>
        <w:widowControl w:val="0"/>
        <w:numPr>
          <w:ilvl w:val="0"/>
          <w:numId w:val="6"/>
        </w:numPr>
        <w:tabs>
          <w:tab w:val="clear" w:pos="405"/>
        </w:tabs>
        <w:autoSpaceDE w:val="0"/>
        <w:autoSpaceDN w:val="0"/>
        <w:ind w:left="765"/>
        <w:rPr>
          <w:rFonts w:ascii="Tms Rmn" w:hAnsi="Tms Rmn"/>
          <w:sz w:val="20"/>
          <w:szCs w:val="20"/>
        </w:rPr>
      </w:pPr>
      <w:r w:rsidRPr="00D94D61">
        <w:rPr>
          <w:color w:val="000000"/>
          <w:sz w:val="20"/>
          <w:szCs w:val="20"/>
        </w:rPr>
        <w:t xml:space="preserve">extrapolate for the value of reaction rate at infinite enzyme concentration. </w:t>
      </w:r>
    </w:p>
    <w:p w14:paraId="609FCA06" w14:textId="77777777" w:rsidR="007C3FB0" w:rsidRPr="00D94D61" w:rsidRDefault="007C3FB0" w:rsidP="007C3FB0">
      <w:pPr>
        <w:widowControl w:val="0"/>
        <w:numPr>
          <w:ilvl w:val="0"/>
          <w:numId w:val="6"/>
        </w:numPr>
        <w:tabs>
          <w:tab w:val="clear" w:pos="405"/>
        </w:tabs>
        <w:autoSpaceDE w:val="0"/>
        <w:autoSpaceDN w:val="0"/>
        <w:ind w:left="765"/>
        <w:rPr>
          <w:rFonts w:ascii="Tms Rmn" w:hAnsi="Tms Rmn"/>
          <w:sz w:val="20"/>
          <w:szCs w:val="20"/>
        </w:rPr>
      </w:pPr>
      <w:r w:rsidRPr="00D94D61">
        <w:rPr>
          <w:color w:val="000000"/>
          <w:sz w:val="20"/>
          <w:szCs w:val="20"/>
        </w:rPr>
        <w:t xml:space="preserve">illustrate the effect of temperature on an enzymatic reaction. </w:t>
      </w:r>
    </w:p>
    <w:p w14:paraId="6D16211E" w14:textId="77777777" w:rsidR="007C3FB0" w:rsidRPr="00D94D61" w:rsidRDefault="007C3FB0" w:rsidP="007C3FB0">
      <w:pPr>
        <w:widowControl w:val="0"/>
        <w:numPr>
          <w:ilvl w:val="0"/>
          <w:numId w:val="6"/>
        </w:numPr>
        <w:tabs>
          <w:tab w:val="clear" w:pos="405"/>
        </w:tabs>
        <w:autoSpaceDE w:val="0"/>
        <w:autoSpaceDN w:val="0"/>
        <w:ind w:left="765"/>
        <w:rPr>
          <w:rFonts w:ascii="Tms Rmn" w:hAnsi="Tms Rmn"/>
          <w:sz w:val="20"/>
          <w:szCs w:val="20"/>
        </w:rPr>
      </w:pPr>
      <w:r w:rsidRPr="00D94D61">
        <w:rPr>
          <w:color w:val="000000"/>
          <w:sz w:val="20"/>
          <w:szCs w:val="20"/>
        </w:rPr>
        <w:t xml:space="preserve">solve, graphically, for the rate of an enzymatic reaction at infinite substrate concentration. </w:t>
      </w:r>
    </w:p>
    <w:p w14:paraId="05016D0B" w14:textId="77777777" w:rsidR="007C3FB0" w:rsidRPr="00D94D61" w:rsidRDefault="007C3FB0" w:rsidP="007C3FB0">
      <w:pPr>
        <w:widowControl w:val="0"/>
        <w:numPr>
          <w:ilvl w:val="0"/>
          <w:numId w:val="6"/>
        </w:numPr>
        <w:tabs>
          <w:tab w:val="clear" w:pos="405"/>
        </w:tabs>
        <w:autoSpaceDE w:val="0"/>
        <w:autoSpaceDN w:val="0"/>
        <w:ind w:left="765"/>
        <w:rPr>
          <w:rFonts w:ascii="Tms Rmn" w:hAnsi="Tms Rmn"/>
          <w:sz w:val="20"/>
          <w:szCs w:val="20"/>
        </w:rPr>
      </w:pPr>
      <w:r w:rsidRPr="00D94D61">
        <w:rPr>
          <w:color w:val="000000"/>
          <w:sz w:val="20"/>
          <w:szCs w:val="20"/>
        </w:rPr>
        <w:t xml:space="preserve">solve, graphically, for the ratio of products to reactants for any starting substrate concentration. </w:t>
      </w:r>
    </w:p>
    <w:p w14:paraId="22C0FD43" w14:textId="77777777" w:rsidR="007C3FB0" w:rsidRDefault="007C3FB0">
      <w:pPr>
        <w:rPr>
          <w:sz w:val="20"/>
          <w:szCs w:val="20"/>
        </w:rPr>
      </w:pPr>
    </w:p>
    <w:p w14:paraId="60C0CB01" w14:textId="77777777" w:rsidR="00D94D61" w:rsidRDefault="00D94D61">
      <w:pPr>
        <w:rPr>
          <w:sz w:val="20"/>
          <w:szCs w:val="20"/>
        </w:rPr>
      </w:pPr>
    </w:p>
    <w:p w14:paraId="5F38D322" w14:textId="77777777" w:rsidR="00D94D61" w:rsidRDefault="00D94D61">
      <w:pPr>
        <w:rPr>
          <w:sz w:val="20"/>
          <w:szCs w:val="20"/>
        </w:rPr>
      </w:pPr>
    </w:p>
    <w:p w14:paraId="22089D2A" w14:textId="77777777" w:rsidR="00D94D61" w:rsidRDefault="00D94D61">
      <w:pPr>
        <w:rPr>
          <w:sz w:val="20"/>
          <w:szCs w:val="20"/>
        </w:rPr>
      </w:pPr>
    </w:p>
    <w:p w14:paraId="3F82179E" w14:textId="77777777" w:rsidR="00D94D61" w:rsidRDefault="00D94D61">
      <w:pPr>
        <w:rPr>
          <w:sz w:val="20"/>
          <w:szCs w:val="20"/>
        </w:rPr>
      </w:pPr>
    </w:p>
    <w:p w14:paraId="7CD0ED8C" w14:textId="77777777" w:rsidR="00D94D61" w:rsidRDefault="00D94D61">
      <w:pPr>
        <w:rPr>
          <w:sz w:val="20"/>
          <w:szCs w:val="20"/>
        </w:rPr>
      </w:pPr>
    </w:p>
    <w:p w14:paraId="76361C4D" w14:textId="77777777" w:rsidR="00D94D61" w:rsidRDefault="00D94D61">
      <w:pPr>
        <w:rPr>
          <w:sz w:val="20"/>
          <w:szCs w:val="20"/>
        </w:rPr>
      </w:pPr>
    </w:p>
    <w:p w14:paraId="14E8AD56" w14:textId="77777777" w:rsidR="00D94D61" w:rsidRDefault="00D94D61">
      <w:pPr>
        <w:rPr>
          <w:sz w:val="20"/>
          <w:szCs w:val="20"/>
        </w:rPr>
      </w:pPr>
    </w:p>
    <w:p w14:paraId="3D4E7D5B" w14:textId="77777777" w:rsidR="00D94D61" w:rsidRPr="00D94D61" w:rsidRDefault="00D94D61">
      <w:pPr>
        <w:rPr>
          <w:sz w:val="20"/>
          <w:szCs w:val="20"/>
        </w:rPr>
      </w:pPr>
    </w:p>
    <w:p w14:paraId="072BDFFB" w14:textId="77777777" w:rsidR="007C3FB0" w:rsidRPr="00D94D61" w:rsidRDefault="007C3FB0" w:rsidP="007C3FB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D94D61">
        <w:rPr>
          <w:sz w:val="20"/>
          <w:szCs w:val="20"/>
        </w:rPr>
        <w:lastRenderedPageBreak/>
        <w:t>(2 pts) The proper name of this glucose is:</w:t>
      </w:r>
    </w:p>
    <w:p w14:paraId="393C6472" w14:textId="77777777" w:rsidR="007C3FB0" w:rsidRPr="00D94D61" w:rsidRDefault="007C3FB0" w:rsidP="007C3FB0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5CE62F19" w14:textId="77777777" w:rsidR="007C3FB0" w:rsidRPr="00D94D61" w:rsidRDefault="007C3FB0" w:rsidP="007C3FB0">
      <w:pPr>
        <w:widowControl w:val="0"/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D94D61">
        <w:rPr>
          <w:sz w:val="20"/>
          <w:szCs w:val="20"/>
        </w:rPr>
        <w:object w:dxaOrig="5310" w:dyaOrig="1950" w14:anchorId="15B30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82.95pt" o:ole="" fillcolor="window">
            <v:imagedata r:id="rId5" o:title="" cropleft="36586f"/>
          </v:shape>
          <o:OLEObject Type="Embed" ProgID="ChemWindow.Document" ShapeID="_x0000_i1025" DrawAspect="Content" ObjectID="_1538300319" r:id="rId6"/>
        </w:object>
      </w:r>
    </w:p>
    <w:p w14:paraId="05A9A914" w14:textId="77777777" w:rsidR="007C3FB0" w:rsidRPr="00D94D61" w:rsidRDefault="007C3FB0" w:rsidP="007C3FB0">
      <w:pPr>
        <w:numPr>
          <w:ilvl w:val="1"/>
          <w:numId w:val="8"/>
        </w:numPr>
        <w:rPr>
          <w:sz w:val="20"/>
          <w:szCs w:val="20"/>
        </w:rPr>
      </w:pPr>
      <w:r w:rsidRPr="00D94D61">
        <w:rPr>
          <w:rFonts w:ascii="Symbol" w:hAnsi="Symbol"/>
          <w:sz w:val="20"/>
          <w:szCs w:val="20"/>
        </w:rPr>
        <w:t></w:t>
      </w:r>
      <w:r w:rsidRPr="00D94D61">
        <w:rPr>
          <w:sz w:val="20"/>
          <w:szCs w:val="20"/>
        </w:rPr>
        <w:t>-D-glucose</w:t>
      </w:r>
    </w:p>
    <w:p w14:paraId="58C81352" w14:textId="77777777" w:rsidR="007C3FB0" w:rsidRPr="00D94D61" w:rsidRDefault="007C3FB0" w:rsidP="007C3FB0">
      <w:pPr>
        <w:numPr>
          <w:ilvl w:val="1"/>
          <w:numId w:val="8"/>
        </w:numPr>
        <w:rPr>
          <w:sz w:val="20"/>
          <w:szCs w:val="20"/>
        </w:rPr>
      </w:pPr>
      <w:r w:rsidRPr="00D94D61">
        <w:rPr>
          <w:rFonts w:ascii="Symbol" w:hAnsi="Symbol"/>
          <w:sz w:val="20"/>
          <w:szCs w:val="20"/>
        </w:rPr>
        <w:t></w:t>
      </w:r>
      <w:r w:rsidRPr="00D94D61">
        <w:rPr>
          <w:sz w:val="20"/>
          <w:szCs w:val="20"/>
        </w:rPr>
        <w:t>-D-glucose</w:t>
      </w:r>
    </w:p>
    <w:p w14:paraId="0E9A0D54" w14:textId="77777777" w:rsidR="007C3FB0" w:rsidRPr="00D94D61" w:rsidRDefault="007C3FB0" w:rsidP="007C3FB0">
      <w:pPr>
        <w:ind w:left="1080"/>
        <w:rPr>
          <w:sz w:val="20"/>
          <w:szCs w:val="20"/>
        </w:rPr>
      </w:pPr>
    </w:p>
    <w:p w14:paraId="46FE0F81" w14:textId="77777777" w:rsidR="007C3FB0" w:rsidRPr="00D94D61" w:rsidRDefault="007C3FB0">
      <w:pPr>
        <w:rPr>
          <w:sz w:val="20"/>
          <w:szCs w:val="20"/>
        </w:rPr>
      </w:pPr>
    </w:p>
    <w:p w14:paraId="1BA5A65A" w14:textId="77777777" w:rsidR="00CF78F1" w:rsidRDefault="00CF78F1" w:rsidP="00CF78F1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810"/>
          <w:tab w:val="left" w:pos="1008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Which of the sugars shown in the figure are </w:t>
      </w:r>
      <w:r w:rsidRPr="00CF78F1">
        <w:rPr>
          <w:smallCaps/>
        </w:rPr>
        <w:t>l</w:t>
      </w:r>
      <w:r>
        <w:t xml:space="preserve"> sugars?</w:t>
      </w:r>
    </w:p>
    <w:p w14:paraId="3CEB800B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A)</w:t>
      </w:r>
      <w:r>
        <w:tab/>
        <w:t>A and B</w:t>
      </w:r>
    </w:p>
    <w:p w14:paraId="319C0C6D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B)</w:t>
      </w:r>
      <w:r>
        <w:tab/>
        <w:t>B and C</w:t>
      </w:r>
    </w:p>
    <w:p w14:paraId="4A9570B0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C)</w:t>
      </w:r>
      <w:r>
        <w:tab/>
        <w:t>C and D</w:t>
      </w:r>
    </w:p>
    <w:p w14:paraId="6210E787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D)</w:t>
      </w:r>
      <w:r>
        <w:tab/>
        <w:t>A and D</w:t>
      </w:r>
    </w:p>
    <w:p w14:paraId="3D8F0CD8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E)</w:t>
      </w:r>
      <w:r>
        <w:tab/>
        <w:t>None of the above</w:t>
      </w:r>
    </w:p>
    <w:p w14:paraId="33EC9C67" w14:textId="77777777" w:rsidR="007C3FB0" w:rsidRPr="00CF78F1" w:rsidRDefault="00CF78F1" w:rsidP="00CF78F1">
      <w:pPr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3731C" wp14:editId="26C3F81A">
            <wp:simplePos x="0" y="0"/>
            <wp:positionH relativeFrom="column">
              <wp:posOffset>3592195</wp:posOffset>
            </wp:positionH>
            <wp:positionV relativeFrom="paragraph">
              <wp:posOffset>60325</wp:posOffset>
            </wp:positionV>
            <wp:extent cx="1576070" cy="2737485"/>
            <wp:effectExtent l="0" t="0" r="0" b="5715"/>
            <wp:wrapThrough wrapText="bothSides">
              <wp:wrapPolygon edited="0">
                <wp:start x="0" y="0"/>
                <wp:lineTo x="0" y="21445"/>
                <wp:lineTo x="21234" y="21445"/>
                <wp:lineTo x="21234" y="0"/>
                <wp:lineTo x="0" y="0"/>
              </wp:wrapPolygon>
            </wp:wrapThrough>
            <wp:docPr id="1" name="Picture 1" descr="Question_8_25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ion_8_25_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8DE68" w14:textId="77777777" w:rsidR="00CF78F1" w:rsidRDefault="00CF78F1">
      <w:pPr>
        <w:rPr>
          <w:sz w:val="20"/>
          <w:szCs w:val="20"/>
        </w:rPr>
      </w:pPr>
    </w:p>
    <w:p w14:paraId="7BB8FE17" w14:textId="77777777" w:rsidR="00CF78F1" w:rsidRDefault="00CF78F1" w:rsidP="00CF78F1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0"/>
          <w:tab w:val="left" w:pos="468"/>
          <w:tab w:val="left" w:pos="720"/>
          <w:tab w:val="left" w:pos="810"/>
          <w:tab w:val="left" w:pos="1008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Which sugar is the enantiomer of sugar A?</w:t>
      </w:r>
    </w:p>
    <w:p w14:paraId="02F8AF0C" w14:textId="77777777" w:rsidR="00CF78F1" w:rsidRDefault="00CF78F1" w:rsidP="00CF78F1">
      <w:pPr>
        <w:widowControl w:val="0"/>
        <w:tabs>
          <w:tab w:val="left" w:pos="-72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A)</w:t>
      </w:r>
      <w:r>
        <w:tab/>
        <w:t>B</w:t>
      </w:r>
    </w:p>
    <w:p w14:paraId="1960080C" w14:textId="77777777" w:rsidR="00CF78F1" w:rsidRDefault="00CF78F1" w:rsidP="00CF78F1">
      <w:pPr>
        <w:widowControl w:val="0"/>
        <w:tabs>
          <w:tab w:val="left" w:pos="-72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B)</w:t>
      </w:r>
      <w:r>
        <w:tab/>
        <w:t>C</w:t>
      </w:r>
    </w:p>
    <w:p w14:paraId="1421800B" w14:textId="77777777" w:rsidR="00CF78F1" w:rsidRDefault="00CF78F1" w:rsidP="00CF78F1">
      <w:pPr>
        <w:widowControl w:val="0"/>
        <w:tabs>
          <w:tab w:val="left" w:pos="-72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C)</w:t>
      </w:r>
      <w:r>
        <w:tab/>
        <w:t>D</w:t>
      </w:r>
    </w:p>
    <w:p w14:paraId="6439DBA5" w14:textId="77777777" w:rsidR="00CF78F1" w:rsidRDefault="00CF78F1" w:rsidP="00CF78F1">
      <w:pPr>
        <w:widowControl w:val="0"/>
        <w:tabs>
          <w:tab w:val="left" w:pos="-72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D)</w:t>
      </w:r>
      <w:r>
        <w:tab/>
        <w:t>B and D</w:t>
      </w:r>
    </w:p>
    <w:p w14:paraId="1AAC24E2" w14:textId="77777777" w:rsidR="00CF78F1" w:rsidRDefault="00CF78F1" w:rsidP="00CF78F1">
      <w:pPr>
        <w:widowControl w:val="0"/>
        <w:tabs>
          <w:tab w:val="left" w:pos="-720"/>
          <w:tab w:val="left" w:pos="468"/>
          <w:tab w:val="left" w:pos="720"/>
          <w:tab w:val="left" w:pos="810"/>
          <w:tab w:val="left" w:pos="1008"/>
          <w:tab w:val="left" w:pos="1440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E)</w:t>
      </w:r>
      <w:r>
        <w:tab/>
        <w:t>none of the above</w:t>
      </w:r>
    </w:p>
    <w:p w14:paraId="590FA0B5" w14:textId="77777777" w:rsidR="00CF78F1" w:rsidRDefault="00CF78F1" w:rsidP="00CF78F1">
      <w:pPr>
        <w:rPr>
          <w:sz w:val="20"/>
          <w:szCs w:val="20"/>
        </w:rPr>
      </w:pPr>
    </w:p>
    <w:p w14:paraId="479518D8" w14:textId="77777777" w:rsidR="00CF78F1" w:rsidRDefault="00CF78F1" w:rsidP="00CF78F1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810"/>
          <w:tab w:val="left" w:pos="1008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Which two sugars shown in the figure are epimers?</w:t>
      </w:r>
    </w:p>
    <w:p w14:paraId="3DE6EF2F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A)</w:t>
      </w:r>
      <w:r>
        <w:tab/>
        <w:t>A and B</w:t>
      </w:r>
    </w:p>
    <w:p w14:paraId="5F72BA4F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B)</w:t>
      </w:r>
      <w:r>
        <w:tab/>
        <w:t>B and C</w:t>
      </w:r>
    </w:p>
    <w:p w14:paraId="4F62598A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C)</w:t>
      </w:r>
      <w:r>
        <w:tab/>
        <w:t>C and D</w:t>
      </w:r>
    </w:p>
    <w:p w14:paraId="0B11F21B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D)</w:t>
      </w:r>
      <w:r>
        <w:tab/>
        <w:t>A and D</w:t>
      </w:r>
    </w:p>
    <w:p w14:paraId="4A81A9A9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E)</w:t>
      </w:r>
      <w:r>
        <w:tab/>
        <w:t>None of the above</w:t>
      </w:r>
    </w:p>
    <w:p w14:paraId="6B56868B" w14:textId="77777777" w:rsidR="00CF78F1" w:rsidRDefault="00CF78F1" w:rsidP="00CF78F1">
      <w:pPr>
        <w:rPr>
          <w:sz w:val="20"/>
          <w:szCs w:val="20"/>
        </w:rPr>
      </w:pPr>
    </w:p>
    <w:p w14:paraId="71746DA4" w14:textId="77777777" w:rsidR="00CF78F1" w:rsidRDefault="00CF78F1" w:rsidP="00CF78F1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720"/>
          <w:tab w:val="left" w:pos="1008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Which of the following polysaccharides cannot be digested by mammalian salivary, gastric, or pancreatic enzymes?</w:t>
      </w:r>
    </w:p>
    <w:p w14:paraId="1A9F2331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t>A)</w:t>
      </w:r>
      <w:r>
        <w:tab/>
        <w:t>cellulose</w:t>
      </w:r>
    </w:p>
    <w:p w14:paraId="6615D6F4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t>B)</w:t>
      </w:r>
      <w:r>
        <w:tab/>
        <w:t>amylopectin</w:t>
      </w:r>
    </w:p>
    <w:p w14:paraId="6EE44BC5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t>C)</w:t>
      </w:r>
      <w:r>
        <w:tab/>
        <w:t>amylose</w:t>
      </w:r>
    </w:p>
    <w:p w14:paraId="473BAB71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t>D)</w:t>
      </w:r>
      <w:r>
        <w:tab/>
        <w:t>glycogen</w:t>
      </w:r>
    </w:p>
    <w:p w14:paraId="572CF706" w14:textId="77777777" w:rsidR="00CF78F1" w:rsidRDefault="00CF78F1" w:rsidP="00CF78F1">
      <w:pPr>
        <w:widowControl w:val="0"/>
        <w:tabs>
          <w:tab w:val="left" w:pos="-720"/>
          <w:tab w:val="left" w:pos="0"/>
          <w:tab w:val="left" w:pos="468"/>
          <w:tab w:val="left" w:pos="720"/>
          <w:tab w:val="left" w:pos="1440"/>
          <w:tab w:val="left" w:pos="1548"/>
          <w:tab w:val="left" w:pos="2088"/>
          <w:tab w:val="left" w:pos="2628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t>E)</w:t>
      </w:r>
      <w:r>
        <w:tab/>
        <w:t>starch</w:t>
      </w:r>
    </w:p>
    <w:p w14:paraId="730D8D60" w14:textId="77777777" w:rsidR="00CF78F1" w:rsidRDefault="00CF78F1" w:rsidP="00CF78F1">
      <w:pPr>
        <w:rPr>
          <w:sz w:val="20"/>
          <w:szCs w:val="20"/>
        </w:rPr>
      </w:pPr>
    </w:p>
    <w:p w14:paraId="69F580CD" w14:textId="77777777" w:rsidR="00CC05F8" w:rsidRDefault="00CC05F8" w:rsidP="00CF78F1">
      <w:pPr>
        <w:rPr>
          <w:sz w:val="20"/>
          <w:szCs w:val="20"/>
        </w:rPr>
      </w:pPr>
    </w:p>
    <w:p w14:paraId="0A5B2C17" w14:textId="77777777" w:rsidR="00CC05F8" w:rsidRPr="00CC05F8" w:rsidRDefault="00CC05F8" w:rsidP="00CC05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CC05F8">
        <w:rPr>
          <w:rFonts w:ascii="Times New Roman" w:hAnsi="Times New Roman"/>
        </w:rPr>
        <w:t>Chymotrypsin, a serine protease, preferentially cleaves a peptide bond adjoining a bulky non-polar side chain. This is because chymotrypsin's specificity pocket:</w:t>
      </w:r>
    </w:p>
    <w:p w14:paraId="66B72C3F" w14:textId="77777777" w:rsidR="00CC05F8" w:rsidRPr="00CC05F8" w:rsidRDefault="00CC05F8" w:rsidP="00CC05F8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CC05F8">
        <w:rPr>
          <w:rFonts w:ascii="Times New Roman" w:hAnsi="Times New Roman"/>
        </w:rPr>
        <w:t>A)  contains a sulfhydryl group that forms a disulfide bond with the substrate.</w:t>
      </w:r>
    </w:p>
    <w:p w14:paraId="1C294814" w14:textId="77777777" w:rsidR="00CC05F8" w:rsidRPr="00CC05F8" w:rsidRDefault="00CC05F8" w:rsidP="00CC05F8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CC05F8">
        <w:rPr>
          <w:rFonts w:ascii="Times New Roman" w:hAnsi="Times New Roman"/>
        </w:rPr>
        <w:t>B)  is lined with small hydrophobic side chains, leaving considerable room in the nonpolar pocket.</w:t>
      </w:r>
    </w:p>
    <w:p w14:paraId="76BEDCE9" w14:textId="77777777" w:rsidR="00CC05F8" w:rsidRPr="00CC05F8" w:rsidRDefault="00CC05F8" w:rsidP="00CC05F8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CC05F8">
        <w:rPr>
          <w:rFonts w:ascii="Times New Roman" w:hAnsi="Times New Roman"/>
        </w:rPr>
        <w:t>C)  contains a negative charge.</w:t>
      </w:r>
    </w:p>
    <w:p w14:paraId="132DD8F3" w14:textId="77777777" w:rsidR="00CC05F8" w:rsidRPr="00CC05F8" w:rsidRDefault="00CC05F8" w:rsidP="00CC05F8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CC05F8">
        <w:rPr>
          <w:rFonts w:ascii="Times New Roman" w:hAnsi="Times New Roman"/>
        </w:rPr>
        <w:t>D)  is mostly filled with large side chains.</w:t>
      </w:r>
    </w:p>
    <w:p w14:paraId="60E890F5" w14:textId="77777777" w:rsidR="00CC05F8" w:rsidRPr="00CC05F8" w:rsidRDefault="00CC05F8" w:rsidP="00CC05F8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CC05F8">
        <w:rPr>
          <w:rFonts w:ascii="Times New Roman" w:hAnsi="Times New Roman"/>
        </w:rPr>
        <w:t>E)  contains a positive charge.</w:t>
      </w:r>
    </w:p>
    <w:p w14:paraId="550DE710" w14:textId="77777777" w:rsidR="00CF78F1" w:rsidRDefault="00CF78F1" w:rsidP="00CC05F8">
      <w:pPr>
        <w:rPr>
          <w:sz w:val="20"/>
          <w:szCs w:val="20"/>
        </w:rPr>
      </w:pPr>
    </w:p>
    <w:p w14:paraId="20F3E8E5" w14:textId="5CC439B8" w:rsidR="00F17D0D" w:rsidRDefault="00F17D0D" w:rsidP="007953D1">
      <w:pPr>
        <w:pStyle w:val="ListParagraph"/>
        <w:numPr>
          <w:ilvl w:val="0"/>
          <w:numId w:val="2"/>
        </w:numPr>
      </w:pPr>
      <w:r>
        <w:t xml:space="preserve">Which of the following sugars contains a </w:t>
      </w:r>
      <w:r w:rsidRPr="007953D1">
        <w:rPr>
          <w:rFonts w:ascii="Symbol" w:hAnsi="Symbol"/>
        </w:rPr>
        <w:t></w:t>
      </w:r>
      <w:r>
        <w:t>-1,4-linkage?</w:t>
      </w:r>
    </w:p>
    <w:p w14:paraId="483A537C" w14:textId="77777777" w:rsidR="00F17D0D" w:rsidRDefault="00F17D0D" w:rsidP="00F17D0D"/>
    <w:p w14:paraId="00A1A207" w14:textId="77777777" w:rsidR="00F17D0D" w:rsidRDefault="00F17D0D" w:rsidP="00F17D0D">
      <w:r>
        <w:t>A) Cellulose</w:t>
      </w:r>
    </w:p>
    <w:p w14:paraId="53D1A22F" w14:textId="77777777" w:rsidR="00F17D0D" w:rsidRDefault="00F17D0D" w:rsidP="00F17D0D">
      <w:r>
        <w:t>B) Glucose</w:t>
      </w:r>
    </w:p>
    <w:p w14:paraId="2C47D565" w14:textId="77777777" w:rsidR="00F17D0D" w:rsidRDefault="00F17D0D" w:rsidP="00F17D0D">
      <w:r>
        <w:t>C) Amylose</w:t>
      </w:r>
    </w:p>
    <w:p w14:paraId="5AD24D58" w14:textId="77777777" w:rsidR="00F17D0D" w:rsidRDefault="00F17D0D" w:rsidP="00F17D0D">
      <w:r>
        <w:t>D) Sucrose</w:t>
      </w:r>
    </w:p>
    <w:p w14:paraId="50EE1803" w14:textId="77777777" w:rsidR="00F17D0D" w:rsidRDefault="00F17D0D" w:rsidP="00F17D0D">
      <w:r>
        <w:t>E) Maltose</w:t>
      </w:r>
    </w:p>
    <w:p w14:paraId="4EB81D82" w14:textId="77777777" w:rsidR="00F17D0D" w:rsidRDefault="00F17D0D" w:rsidP="00CC05F8">
      <w:pPr>
        <w:rPr>
          <w:sz w:val="20"/>
          <w:szCs w:val="20"/>
        </w:rPr>
      </w:pPr>
    </w:p>
    <w:p w14:paraId="14983B3C" w14:textId="77777777" w:rsidR="009C7C6D" w:rsidRDefault="009C7C6D" w:rsidP="009C7C6D"/>
    <w:p w14:paraId="2F2519AE" w14:textId="6EE72D98" w:rsidR="009C7C6D" w:rsidRDefault="009C7C6D" w:rsidP="007953D1">
      <w:pPr>
        <w:pStyle w:val="ListParagraph"/>
        <w:numPr>
          <w:ilvl w:val="0"/>
          <w:numId w:val="2"/>
        </w:numPr>
      </w:pPr>
      <w:r>
        <w:t>In the Lineweaver-Burk double reciprocal plot the horizontal intercept is equal to _________.</w:t>
      </w:r>
    </w:p>
    <w:p w14:paraId="3D56FA7C" w14:textId="77777777" w:rsidR="009C7C6D" w:rsidRDefault="009C7C6D" w:rsidP="009C7C6D"/>
    <w:p w14:paraId="4CD42B75" w14:textId="77777777" w:rsidR="009C7C6D" w:rsidRDefault="009C7C6D" w:rsidP="009C7C6D">
      <w:r>
        <w:t>A) 1/[S]</w:t>
      </w:r>
    </w:p>
    <w:p w14:paraId="0293FB21" w14:textId="77777777" w:rsidR="009C7C6D" w:rsidRDefault="009C7C6D" w:rsidP="009C7C6D">
      <w:r>
        <w:t>B) 1/V</w:t>
      </w:r>
    </w:p>
    <w:p w14:paraId="0215C961" w14:textId="77777777" w:rsidR="009C7C6D" w:rsidRDefault="009C7C6D" w:rsidP="009C7C6D">
      <w:r>
        <w:t>C) K</w:t>
      </w:r>
      <w:r>
        <w:rPr>
          <w:vertAlign w:val="subscript"/>
        </w:rPr>
        <w:t>m</w:t>
      </w:r>
      <w:r>
        <w:t>/V</w:t>
      </w:r>
      <w:r>
        <w:rPr>
          <w:vertAlign w:val="subscript"/>
        </w:rPr>
        <w:t>max</w:t>
      </w:r>
    </w:p>
    <w:p w14:paraId="18DB3E0C" w14:textId="77777777" w:rsidR="009C7C6D" w:rsidRDefault="009C7C6D" w:rsidP="009C7C6D">
      <w:r>
        <w:t>D) 1/V</w:t>
      </w:r>
      <w:r>
        <w:rPr>
          <w:vertAlign w:val="subscript"/>
        </w:rPr>
        <w:t>max</w:t>
      </w:r>
    </w:p>
    <w:p w14:paraId="2DE8187D" w14:textId="77777777" w:rsidR="009C7C6D" w:rsidRDefault="009C7C6D" w:rsidP="009C7C6D">
      <w:r>
        <w:t>E) –1/K</w:t>
      </w:r>
      <w:r>
        <w:rPr>
          <w:vertAlign w:val="subscript"/>
        </w:rPr>
        <w:t>m</w:t>
      </w:r>
    </w:p>
    <w:p w14:paraId="3C00463A" w14:textId="77777777" w:rsidR="009C7C6D" w:rsidRDefault="009C7C6D" w:rsidP="009C7C6D"/>
    <w:p w14:paraId="43FBA200" w14:textId="77777777" w:rsidR="007953D1" w:rsidRDefault="007953D1" w:rsidP="007953D1">
      <w:pPr>
        <w:pStyle w:val="ListParagraph"/>
        <w:numPr>
          <w:ilvl w:val="0"/>
          <w:numId w:val="2"/>
        </w:numPr>
      </w:pPr>
      <w:r>
        <w:t>In competitive inhibition, increasing the concentration of substrate:</w:t>
      </w:r>
    </w:p>
    <w:p w14:paraId="2782A3A8" w14:textId="77777777" w:rsidR="007953D1" w:rsidRDefault="007953D1" w:rsidP="007953D1"/>
    <w:p w14:paraId="59CD2CB6" w14:textId="77777777" w:rsidR="007953D1" w:rsidRDefault="007953D1" w:rsidP="007953D1">
      <w:r>
        <w:t>A) Decreases the overall rate of the reaction</w:t>
      </w:r>
    </w:p>
    <w:p w14:paraId="2F39234D" w14:textId="77777777" w:rsidR="007953D1" w:rsidRDefault="007953D1" w:rsidP="007953D1">
      <w:r>
        <w:t>B) Increases the overall rate of the reaction</w:t>
      </w:r>
    </w:p>
    <w:p w14:paraId="3E0C0B01" w14:textId="77777777" w:rsidR="007953D1" w:rsidRDefault="007953D1" w:rsidP="007953D1">
      <w:r>
        <w:t>C) Is without effect</w:t>
      </w:r>
    </w:p>
    <w:p w14:paraId="6F0EEA85" w14:textId="77777777" w:rsidR="007953D1" w:rsidRDefault="007953D1" w:rsidP="007953D1">
      <w:r>
        <w:t>D) The observed effect depends on the inhibitor</w:t>
      </w:r>
    </w:p>
    <w:p w14:paraId="2A47E342" w14:textId="77777777" w:rsidR="007953D1" w:rsidRDefault="007953D1" w:rsidP="007953D1">
      <w:r>
        <w:t>E) Competitive inhibitors do not affect the rate of the reaction</w:t>
      </w:r>
    </w:p>
    <w:p w14:paraId="0CCC4C4F" w14:textId="77777777" w:rsidR="009C7C6D" w:rsidRDefault="009C7C6D" w:rsidP="00CC05F8">
      <w:pPr>
        <w:rPr>
          <w:sz w:val="20"/>
          <w:szCs w:val="20"/>
        </w:rPr>
      </w:pPr>
    </w:p>
    <w:p w14:paraId="0850DB26" w14:textId="77777777" w:rsidR="00F17D0D" w:rsidRPr="00CC05F8" w:rsidRDefault="00F17D0D" w:rsidP="00CC05F8">
      <w:pPr>
        <w:rPr>
          <w:sz w:val="20"/>
          <w:szCs w:val="20"/>
        </w:rPr>
      </w:pPr>
    </w:p>
    <w:p w14:paraId="11662569" w14:textId="77777777" w:rsidR="000B1D08" w:rsidRDefault="000B1D08" w:rsidP="00CF78F1">
      <w:pPr>
        <w:rPr>
          <w:sz w:val="20"/>
          <w:szCs w:val="20"/>
        </w:rPr>
      </w:pPr>
      <w:r>
        <w:rPr>
          <w:sz w:val="20"/>
          <w:szCs w:val="20"/>
        </w:rPr>
        <w:t>Short Answer:</w:t>
      </w:r>
    </w:p>
    <w:p w14:paraId="16B5E365" w14:textId="77777777" w:rsidR="000B1D08" w:rsidRDefault="000B1D08" w:rsidP="00CF78F1">
      <w:pPr>
        <w:rPr>
          <w:sz w:val="20"/>
          <w:szCs w:val="20"/>
        </w:rPr>
      </w:pPr>
    </w:p>
    <w:p w14:paraId="5AE160A6" w14:textId="77777777" w:rsidR="00CC05F8" w:rsidRPr="00F720DB" w:rsidRDefault="00CC05F8" w:rsidP="00CC05F8">
      <w:pPr>
        <w:pStyle w:val="ListParagraph"/>
        <w:numPr>
          <w:ilvl w:val="0"/>
          <w:numId w:val="2"/>
        </w:numPr>
      </w:pPr>
      <w:r w:rsidRPr="00F720DB">
        <w:t xml:space="preserve">Given the graph below, what the assumptions of the Michaelis-Menten equation and explain how those are being demonstrated in the graph.    </w:t>
      </w:r>
    </w:p>
    <w:p w14:paraId="13459AAC" w14:textId="77777777" w:rsidR="00CC05F8" w:rsidRDefault="00CC05F8" w:rsidP="00CC05F8"/>
    <w:p w14:paraId="704B6E35" w14:textId="77777777" w:rsidR="00CC05F8" w:rsidRDefault="00CC05F8" w:rsidP="00CC05F8"/>
    <w:p w14:paraId="18CFCA29" w14:textId="77777777" w:rsidR="00CC05F8" w:rsidRDefault="00CC05F8" w:rsidP="00CC05F8">
      <w:r>
        <w:rPr>
          <w:noProof/>
        </w:rPr>
        <w:drawing>
          <wp:anchor distT="0" distB="0" distL="114300" distR="114300" simplePos="0" relativeHeight="251660288" behindDoc="0" locked="0" layoutInCell="1" allowOverlap="1" wp14:anchorId="4711CBE5" wp14:editId="10C7F0DA">
            <wp:simplePos x="0" y="0"/>
            <wp:positionH relativeFrom="column">
              <wp:posOffset>1423035</wp:posOffset>
            </wp:positionH>
            <wp:positionV relativeFrom="paragraph">
              <wp:posOffset>44450</wp:posOffset>
            </wp:positionV>
            <wp:extent cx="2610485" cy="1605280"/>
            <wp:effectExtent l="2540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8B57BD" w14:textId="77777777" w:rsidR="00CC05F8" w:rsidRDefault="00CC05F8" w:rsidP="00CC05F8"/>
    <w:p w14:paraId="5AB1ED7D" w14:textId="77777777" w:rsidR="00CC05F8" w:rsidRDefault="00CC05F8" w:rsidP="00CC05F8"/>
    <w:p w14:paraId="76F0A9C0" w14:textId="77777777" w:rsidR="00CC05F8" w:rsidRDefault="00CC05F8" w:rsidP="00CC05F8"/>
    <w:p w14:paraId="09AD26AF" w14:textId="77777777" w:rsidR="00CC05F8" w:rsidRDefault="00CC05F8" w:rsidP="00CC05F8"/>
    <w:p w14:paraId="52B1CBD5" w14:textId="77777777" w:rsidR="00CC05F8" w:rsidRDefault="00CC05F8" w:rsidP="00CC05F8"/>
    <w:p w14:paraId="09E5966E" w14:textId="77777777" w:rsidR="00CC05F8" w:rsidRDefault="00CC05F8" w:rsidP="00CC05F8"/>
    <w:p w14:paraId="47C8AA97" w14:textId="77777777" w:rsidR="00CC05F8" w:rsidRDefault="00CC05F8" w:rsidP="00CC05F8"/>
    <w:p w14:paraId="78453845" w14:textId="77777777" w:rsidR="00CC05F8" w:rsidRDefault="00CC05F8" w:rsidP="00CC05F8"/>
    <w:p w14:paraId="128CB1F8" w14:textId="77777777" w:rsidR="00CC05F8" w:rsidRDefault="00CC05F8" w:rsidP="00CC05F8"/>
    <w:p w14:paraId="3A943728" w14:textId="77777777" w:rsidR="00CC05F8" w:rsidRDefault="00CC05F8" w:rsidP="00CC05F8"/>
    <w:p w14:paraId="6314DEFB" w14:textId="77777777" w:rsidR="00CC05F8" w:rsidRPr="00D54584" w:rsidRDefault="00CC05F8" w:rsidP="00CC05F8">
      <w:pPr>
        <w:pStyle w:val="ListParagraph"/>
        <w:numPr>
          <w:ilvl w:val="0"/>
          <w:numId w:val="2"/>
        </w:numPr>
      </w:pPr>
      <w:r w:rsidRPr="00D54584">
        <w:t>How are the types of inhibition kinetically distinguishable?</w:t>
      </w:r>
    </w:p>
    <w:p w14:paraId="32BB4124" w14:textId="77777777" w:rsidR="00CC05F8" w:rsidRDefault="00CC05F8" w:rsidP="00CC05F8">
      <w:pPr>
        <w:rPr>
          <w:sz w:val="22"/>
        </w:rPr>
      </w:pPr>
    </w:p>
    <w:p w14:paraId="54BEC284" w14:textId="77777777" w:rsidR="00CC05F8" w:rsidRDefault="00CC05F8" w:rsidP="00CC05F8">
      <w:pPr>
        <w:pStyle w:val="ListParagraph"/>
        <w:numPr>
          <w:ilvl w:val="0"/>
          <w:numId w:val="2"/>
        </w:numPr>
      </w:pPr>
      <w:r>
        <w:t xml:space="preserve">How can an enzyme promote the production of product from reactants?  Please answer this question using thermodynamic arguments.  </w:t>
      </w:r>
    </w:p>
    <w:p w14:paraId="353923E3" w14:textId="77777777" w:rsidR="00CC05F8" w:rsidRPr="00D54584" w:rsidRDefault="00CC05F8" w:rsidP="00CC05F8"/>
    <w:p w14:paraId="6C227E73" w14:textId="77777777" w:rsidR="00CC05F8" w:rsidRPr="00D54584" w:rsidRDefault="00CC05F8" w:rsidP="00CC05F8">
      <w:pPr>
        <w:pStyle w:val="ListParagraph"/>
        <w:numPr>
          <w:ilvl w:val="0"/>
          <w:numId w:val="2"/>
        </w:numPr>
        <w:spacing w:beforeLines="1" w:before="2" w:afterLines="1" w:after="2"/>
      </w:pPr>
      <w:r w:rsidRPr="00D54584">
        <w:t xml:space="preserve">The enzyme hexokinase acts on both glucose and fructose. The </w:t>
      </w:r>
      <w:r w:rsidRPr="00CC05F8">
        <w:rPr>
          <w:i/>
        </w:rPr>
        <w:t>K</w:t>
      </w:r>
      <w:r w:rsidRPr="00CC05F8">
        <w:rPr>
          <w:vertAlign w:val="subscript"/>
        </w:rPr>
        <w:t>M</w:t>
      </w:r>
      <w:r w:rsidRPr="00D54584">
        <w:t xml:space="preserve"> and </w:t>
      </w:r>
      <w:r w:rsidRPr="00CC05F8">
        <w:rPr>
          <w:i/>
        </w:rPr>
        <w:t>V</w:t>
      </w:r>
      <w:r w:rsidRPr="00CC05F8">
        <w:rPr>
          <w:vertAlign w:val="subscript"/>
        </w:rPr>
        <w:t>max</w:t>
      </w:r>
      <w:r w:rsidRPr="00D54584">
        <w:t xml:space="preserve"> values are given in the table. Using these data, compare and contrast the interaction of hexokinase with both of these substrates.</w:t>
      </w:r>
    </w:p>
    <w:p w14:paraId="0259EA75" w14:textId="77777777" w:rsidR="00CC05F8" w:rsidRPr="00D54584" w:rsidRDefault="00CC05F8" w:rsidP="00CC05F8">
      <w:pPr>
        <w:spacing w:beforeLines="1" w:before="2" w:afterLines="1" w:after="2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CC05F8" w:rsidRPr="00D54584" w14:paraId="6CF28840" w14:textId="77777777" w:rsidTr="00A417D5">
        <w:tc>
          <w:tcPr>
            <w:tcW w:w="2952" w:type="dxa"/>
          </w:tcPr>
          <w:p w14:paraId="4E84348A" w14:textId="77777777" w:rsidR="00CC05F8" w:rsidRPr="00D54584" w:rsidRDefault="00CC05F8" w:rsidP="00A417D5">
            <w:pPr>
              <w:spacing w:beforeLines="1" w:before="2" w:afterLines="1" w:after="2"/>
              <w:rPr>
                <w:szCs w:val="20"/>
              </w:rPr>
            </w:pPr>
            <w:r w:rsidRPr="00D54584">
              <w:rPr>
                <w:szCs w:val="20"/>
              </w:rPr>
              <w:t>Substrate</w:t>
            </w:r>
          </w:p>
        </w:tc>
        <w:tc>
          <w:tcPr>
            <w:tcW w:w="2952" w:type="dxa"/>
          </w:tcPr>
          <w:p w14:paraId="40E06827" w14:textId="77777777" w:rsidR="00CC05F8" w:rsidRPr="00D54584" w:rsidRDefault="00CC05F8" w:rsidP="00A417D5">
            <w:pPr>
              <w:spacing w:beforeLines="1" w:before="2" w:afterLines="1" w:after="2"/>
              <w:rPr>
                <w:szCs w:val="20"/>
              </w:rPr>
            </w:pPr>
            <w:r w:rsidRPr="00D54584">
              <w:rPr>
                <w:szCs w:val="20"/>
              </w:rPr>
              <w:t>K</w:t>
            </w:r>
            <w:r w:rsidRPr="00D54584">
              <w:rPr>
                <w:szCs w:val="20"/>
                <w:vertAlign w:val="subscript"/>
              </w:rPr>
              <w:t>M</w:t>
            </w:r>
            <w:r w:rsidRPr="00D54584">
              <w:rPr>
                <w:szCs w:val="20"/>
              </w:rPr>
              <w:t xml:space="preserve"> (M)</w:t>
            </w:r>
          </w:p>
        </w:tc>
        <w:tc>
          <w:tcPr>
            <w:tcW w:w="2952" w:type="dxa"/>
          </w:tcPr>
          <w:p w14:paraId="7C087EB9" w14:textId="77777777" w:rsidR="00CC05F8" w:rsidRPr="00D54584" w:rsidRDefault="00CC05F8" w:rsidP="00A417D5">
            <w:pPr>
              <w:spacing w:beforeLines="1" w:before="2" w:afterLines="1" w:after="2"/>
              <w:rPr>
                <w:szCs w:val="20"/>
              </w:rPr>
            </w:pPr>
            <w:r w:rsidRPr="00D54584">
              <w:rPr>
                <w:szCs w:val="20"/>
              </w:rPr>
              <w:t>V</w:t>
            </w:r>
            <w:r w:rsidRPr="00D54584">
              <w:rPr>
                <w:szCs w:val="20"/>
                <w:vertAlign w:val="subscript"/>
              </w:rPr>
              <w:t>MAX</w:t>
            </w:r>
            <w:r w:rsidRPr="00D54584">
              <w:rPr>
                <w:szCs w:val="20"/>
              </w:rPr>
              <w:t xml:space="preserve"> (relative)</w:t>
            </w:r>
          </w:p>
        </w:tc>
      </w:tr>
      <w:tr w:rsidR="00CC05F8" w:rsidRPr="00D54584" w14:paraId="1CE7920F" w14:textId="77777777" w:rsidTr="00A417D5">
        <w:tc>
          <w:tcPr>
            <w:tcW w:w="2952" w:type="dxa"/>
          </w:tcPr>
          <w:p w14:paraId="2F61E1A2" w14:textId="77777777" w:rsidR="00CC05F8" w:rsidRPr="00D54584" w:rsidRDefault="00CC05F8" w:rsidP="00A417D5">
            <w:pPr>
              <w:spacing w:beforeLines="1" w:before="2" w:afterLines="1" w:after="2"/>
              <w:rPr>
                <w:szCs w:val="20"/>
              </w:rPr>
            </w:pPr>
            <w:r w:rsidRPr="00D54584">
              <w:rPr>
                <w:szCs w:val="20"/>
              </w:rPr>
              <w:t>Glucose</w:t>
            </w:r>
          </w:p>
        </w:tc>
        <w:tc>
          <w:tcPr>
            <w:tcW w:w="2952" w:type="dxa"/>
          </w:tcPr>
          <w:p w14:paraId="5919CA5C" w14:textId="77777777" w:rsidR="00CC05F8" w:rsidRPr="00D54584" w:rsidRDefault="00CC05F8" w:rsidP="00A417D5">
            <w:pPr>
              <w:spacing w:beforeLines="1" w:before="2" w:afterLines="1" w:after="2"/>
              <w:rPr>
                <w:szCs w:val="20"/>
              </w:rPr>
            </w:pPr>
            <w:r w:rsidRPr="00D54584">
              <w:rPr>
                <w:szCs w:val="20"/>
              </w:rPr>
              <w:t>1.0 X 10</w:t>
            </w:r>
            <w:r w:rsidRPr="00D54584">
              <w:rPr>
                <w:szCs w:val="20"/>
                <w:vertAlign w:val="superscript"/>
              </w:rPr>
              <w:t>-4</w:t>
            </w:r>
          </w:p>
        </w:tc>
        <w:tc>
          <w:tcPr>
            <w:tcW w:w="2952" w:type="dxa"/>
          </w:tcPr>
          <w:p w14:paraId="4D750257" w14:textId="77777777" w:rsidR="00CC05F8" w:rsidRPr="00D54584" w:rsidRDefault="00CC05F8" w:rsidP="00A417D5">
            <w:pPr>
              <w:spacing w:beforeLines="1" w:before="2" w:afterLines="1" w:after="2"/>
              <w:rPr>
                <w:szCs w:val="20"/>
              </w:rPr>
            </w:pPr>
            <w:r w:rsidRPr="00D54584">
              <w:rPr>
                <w:szCs w:val="20"/>
              </w:rPr>
              <w:t>1.0</w:t>
            </w:r>
          </w:p>
        </w:tc>
      </w:tr>
      <w:tr w:rsidR="00CC05F8" w:rsidRPr="00D54584" w14:paraId="1187B68E" w14:textId="77777777" w:rsidTr="00A417D5">
        <w:tc>
          <w:tcPr>
            <w:tcW w:w="2952" w:type="dxa"/>
          </w:tcPr>
          <w:p w14:paraId="7ADB03BD" w14:textId="77777777" w:rsidR="00CC05F8" w:rsidRPr="00D54584" w:rsidRDefault="00CC05F8" w:rsidP="00A417D5">
            <w:pPr>
              <w:spacing w:beforeLines="1" w:before="2" w:afterLines="1" w:after="2"/>
              <w:rPr>
                <w:szCs w:val="20"/>
              </w:rPr>
            </w:pPr>
            <w:r w:rsidRPr="00D54584">
              <w:rPr>
                <w:szCs w:val="20"/>
              </w:rPr>
              <w:t>Fructose</w:t>
            </w:r>
          </w:p>
        </w:tc>
        <w:tc>
          <w:tcPr>
            <w:tcW w:w="2952" w:type="dxa"/>
          </w:tcPr>
          <w:p w14:paraId="3F2B7600" w14:textId="77777777" w:rsidR="00CC05F8" w:rsidRPr="00D54584" w:rsidRDefault="00CC05F8" w:rsidP="00A417D5">
            <w:pPr>
              <w:spacing w:beforeLines="1" w:before="2" w:afterLines="1" w:after="2"/>
              <w:rPr>
                <w:szCs w:val="20"/>
              </w:rPr>
            </w:pPr>
            <w:r w:rsidRPr="00D54584">
              <w:rPr>
                <w:szCs w:val="20"/>
              </w:rPr>
              <w:t>7.0 X 10</w:t>
            </w:r>
            <w:r w:rsidRPr="00D54584">
              <w:rPr>
                <w:szCs w:val="20"/>
                <w:vertAlign w:val="superscript"/>
              </w:rPr>
              <w:t>-4</w:t>
            </w:r>
          </w:p>
        </w:tc>
        <w:tc>
          <w:tcPr>
            <w:tcW w:w="2952" w:type="dxa"/>
          </w:tcPr>
          <w:p w14:paraId="015AC016" w14:textId="77777777" w:rsidR="00CC05F8" w:rsidRPr="00D54584" w:rsidRDefault="00CC05F8" w:rsidP="00A417D5">
            <w:pPr>
              <w:spacing w:beforeLines="1" w:before="2" w:afterLines="1" w:after="2"/>
              <w:rPr>
                <w:szCs w:val="20"/>
              </w:rPr>
            </w:pPr>
            <w:r w:rsidRPr="00D54584">
              <w:rPr>
                <w:szCs w:val="20"/>
              </w:rPr>
              <w:t>1.8</w:t>
            </w:r>
          </w:p>
        </w:tc>
      </w:tr>
    </w:tbl>
    <w:p w14:paraId="1E731FA9" w14:textId="77777777" w:rsidR="00CC05F8" w:rsidRDefault="00CC05F8" w:rsidP="00CC05F8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41924C9B" w14:textId="77777777" w:rsidR="007C3FB0" w:rsidRPr="00CC05F8" w:rsidRDefault="00CC05F8" w:rsidP="00CC05F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chymotrypsin mechanism especially discussing the role of the catalytic triad and the tetrahedral intermediate.</w:t>
      </w:r>
      <w:r w:rsidR="007C3FB0" w:rsidRPr="00CC05F8">
        <w:rPr>
          <w:sz w:val="20"/>
          <w:szCs w:val="20"/>
        </w:rPr>
        <w:br w:type="page"/>
      </w:r>
    </w:p>
    <w:p w14:paraId="2491ACF7" w14:textId="77777777" w:rsidR="007C3FB0" w:rsidRPr="00D94D61" w:rsidRDefault="007C3FB0">
      <w:pPr>
        <w:rPr>
          <w:sz w:val="20"/>
          <w:szCs w:val="20"/>
        </w:rPr>
      </w:pPr>
      <w:r w:rsidRPr="00D94D61">
        <w:rPr>
          <w:sz w:val="20"/>
          <w:szCs w:val="20"/>
        </w:rPr>
        <w:t>Answers</w:t>
      </w:r>
    </w:p>
    <w:p w14:paraId="03A54904" w14:textId="77777777" w:rsidR="007C3FB0" w:rsidRPr="00D94D61" w:rsidRDefault="007C3FB0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94D61">
        <w:rPr>
          <w:sz w:val="20"/>
          <w:szCs w:val="20"/>
        </w:rPr>
        <w:t>A</w:t>
      </w:r>
    </w:p>
    <w:p w14:paraId="76EEC44A" w14:textId="77777777" w:rsidR="007C3FB0" w:rsidRPr="00D94D61" w:rsidRDefault="007C3FB0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94D61">
        <w:rPr>
          <w:sz w:val="20"/>
          <w:szCs w:val="20"/>
        </w:rPr>
        <w:t>A</w:t>
      </w:r>
    </w:p>
    <w:p w14:paraId="40ED40AC" w14:textId="77777777" w:rsidR="007C3FB0" w:rsidRPr="00D94D61" w:rsidRDefault="007C3FB0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94D61">
        <w:rPr>
          <w:sz w:val="20"/>
          <w:szCs w:val="20"/>
        </w:rPr>
        <w:t>B</w:t>
      </w:r>
    </w:p>
    <w:p w14:paraId="68D6CEA3" w14:textId="77777777" w:rsidR="007C3FB0" w:rsidRPr="00D94D61" w:rsidRDefault="007C3FB0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94D61">
        <w:rPr>
          <w:sz w:val="20"/>
          <w:szCs w:val="20"/>
        </w:rPr>
        <w:t>C</w:t>
      </w:r>
    </w:p>
    <w:p w14:paraId="13C24059" w14:textId="77777777" w:rsidR="007C3FB0" w:rsidRPr="00D94D61" w:rsidRDefault="007C3FB0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94D61">
        <w:rPr>
          <w:sz w:val="20"/>
          <w:szCs w:val="20"/>
        </w:rPr>
        <w:t>D</w:t>
      </w:r>
    </w:p>
    <w:p w14:paraId="1E2B56D9" w14:textId="77777777" w:rsidR="007C3FB0" w:rsidRPr="00D94D61" w:rsidRDefault="007C3FB0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94D61">
        <w:rPr>
          <w:sz w:val="20"/>
          <w:szCs w:val="20"/>
        </w:rPr>
        <w:t>D</w:t>
      </w:r>
    </w:p>
    <w:p w14:paraId="7FAF855D" w14:textId="77777777" w:rsidR="007C3FB0" w:rsidRDefault="00D94D61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0B9C4C61" w14:textId="77777777" w:rsidR="00D94D61" w:rsidRDefault="00CF78F1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14:paraId="062AE801" w14:textId="77777777" w:rsidR="00CF78F1" w:rsidRDefault="00CF78F1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14:paraId="37131BC5" w14:textId="77777777" w:rsidR="00CF78F1" w:rsidRDefault="00CF78F1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731D3140" w14:textId="77777777" w:rsidR="00CF78F1" w:rsidRDefault="00CF78F1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41F7588A" w14:textId="77777777" w:rsidR="00CC05F8" w:rsidRDefault="00CC05F8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14:paraId="591C0C45" w14:textId="06FEAB08" w:rsidR="00F17D0D" w:rsidRDefault="00F17D0D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240FA376" w14:textId="2B8F74E8" w:rsidR="00F17D0D" w:rsidRDefault="009C7C6D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</w:t>
      </w:r>
    </w:p>
    <w:p w14:paraId="7192E606" w14:textId="3571157E" w:rsidR="009C7C6D" w:rsidRPr="00D94D61" w:rsidRDefault="007953D1" w:rsidP="007C3FB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</w:t>
      </w:r>
      <w:bookmarkStart w:id="0" w:name="_GoBack"/>
      <w:bookmarkEnd w:id="0"/>
    </w:p>
    <w:p w14:paraId="490C7C60" w14:textId="77777777" w:rsidR="007C3FB0" w:rsidRPr="00D94D61" w:rsidRDefault="007C3FB0">
      <w:pPr>
        <w:rPr>
          <w:sz w:val="20"/>
          <w:szCs w:val="20"/>
        </w:rPr>
      </w:pPr>
    </w:p>
    <w:p w14:paraId="7F0C4B55" w14:textId="77777777" w:rsidR="007C3FB0" w:rsidRPr="00D94D61" w:rsidRDefault="007C3FB0">
      <w:pPr>
        <w:rPr>
          <w:sz w:val="20"/>
          <w:szCs w:val="20"/>
        </w:rPr>
      </w:pPr>
    </w:p>
    <w:sectPr w:rsidR="007C3FB0" w:rsidRPr="00D94D61" w:rsidSect="0003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30BB"/>
    <w:multiLevelType w:val="hybridMultilevel"/>
    <w:tmpl w:val="8B3A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315B"/>
    <w:multiLevelType w:val="hybridMultilevel"/>
    <w:tmpl w:val="5AE80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00D7F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844CB"/>
    <w:multiLevelType w:val="singleLevel"/>
    <w:tmpl w:val="55480852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color w:val="000000"/>
      </w:rPr>
    </w:lvl>
  </w:abstractNum>
  <w:abstractNum w:abstractNumId="3">
    <w:nsid w:val="2CDD56F4"/>
    <w:multiLevelType w:val="hybridMultilevel"/>
    <w:tmpl w:val="104EEC42"/>
    <w:lvl w:ilvl="0" w:tplc="5F00D7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62AD1"/>
    <w:multiLevelType w:val="singleLevel"/>
    <w:tmpl w:val="55480852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color w:val="000000"/>
      </w:rPr>
    </w:lvl>
  </w:abstractNum>
  <w:abstractNum w:abstractNumId="5">
    <w:nsid w:val="49700249"/>
    <w:multiLevelType w:val="hybridMultilevel"/>
    <w:tmpl w:val="BBD43776"/>
    <w:lvl w:ilvl="0" w:tplc="75723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49A7"/>
    <w:multiLevelType w:val="hybridMultilevel"/>
    <w:tmpl w:val="D2B62190"/>
    <w:lvl w:ilvl="0" w:tplc="59625A0A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630E"/>
    <w:multiLevelType w:val="hybridMultilevel"/>
    <w:tmpl w:val="97A8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75A8"/>
    <w:multiLevelType w:val="hybridMultilevel"/>
    <w:tmpl w:val="D2C20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CC85AA4">
      <w:start w:val="1"/>
      <w:numFmt w:val="upperLetter"/>
      <w:lvlText w:val="%4)"/>
      <w:lvlJc w:val="left"/>
      <w:pPr>
        <w:ind w:left="2540" w:hanging="3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5A6614"/>
    <w:multiLevelType w:val="hybridMultilevel"/>
    <w:tmpl w:val="C92AEB6A"/>
    <w:lvl w:ilvl="0" w:tplc="95F800A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415609"/>
    <w:multiLevelType w:val="hybridMultilevel"/>
    <w:tmpl w:val="6B982EF0"/>
    <w:lvl w:ilvl="0" w:tplc="75723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B0"/>
    <w:rsid w:val="0003776F"/>
    <w:rsid w:val="000B1D08"/>
    <w:rsid w:val="002D1C3D"/>
    <w:rsid w:val="00484044"/>
    <w:rsid w:val="004E1D05"/>
    <w:rsid w:val="007953D1"/>
    <w:rsid w:val="007C3FB0"/>
    <w:rsid w:val="009C7C6D"/>
    <w:rsid w:val="00CC05F8"/>
    <w:rsid w:val="00CF78F1"/>
    <w:rsid w:val="00D94D61"/>
    <w:rsid w:val="00F1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D9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B0"/>
    <w:pPr>
      <w:spacing w:after="200"/>
      <w:ind w:left="720"/>
      <w:contextualSpacing/>
    </w:pPr>
  </w:style>
  <w:style w:type="table" w:styleId="TableGrid">
    <w:name w:val="Table Grid"/>
    <w:basedOn w:val="TableNormal"/>
    <w:rsid w:val="00CC0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2016-10-18T14:46:00Z</dcterms:created>
  <dcterms:modified xsi:type="dcterms:W3CDTF">2016-10-18T16:52:00Z</dcterms:modified>
</cp:coreProperties>
</file>